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448" w:rsidRPr="00CF2448" w:rsidRDefault="00CF2448" w:rsidP="00CF2448">
      <w:pPr>
        <w:spacing w:before="100" w:beforeAutospacing="1" w:after="100" w:afterAutospacing="1"/>
        <w:jc w:val="center"/>
        <w:outlineLvl w:val="4"/>
        <w:rPr>
          <w:rFonts w:ascii="Times New Roman" w:eastAsia="Times New Roman" w:hAnsi="Times New Roman" w:cs="Times New Roman"/>
          <w:sz w:val="20"/>
          <w:szCs w:val="20"/>
        </w:rPr>
      </w:pPr>
      <w:r w:rsidRPr="00CF2448">
        <w:rPr>
          <w:rFonts w:ascii="Times New Roman" w:eastAsia="Times New Roman" w:hAnsi="Times New Roman" w:cs="Times New Roman"/>
          <w:sz w:val="24"/>
          <w:szCs w:val="24"/>
          <w:rtl/>
        </w:rPr>
        <w:t>جنگ پس از فتح خرمشهر؟</w:t>
      </w:r>
    </w:p>
    <w:p w:rsidR="00CF2448" w:rsidRPr="00CF2448" w:rsidRDefault="00CF2448" w:rsidP="00CF2448">
      <w:pPr>
        <w:spacing w:before="100" w:beforeAutospacing="1" w:after="100" w:afterAutospacing="1"/>
        <w:rPr>
          <w:rFonts w:ascii="Times New Roman" w:eastAsia="Times New Roman" w:hAnsi="Times New Roman" w:cs="Times New Roman"/>
          <w:sz w:val="24"/>
          <w:szCs w:val="24"/>
        </w:rPr>
      </w:pPr>
      <w:r w:rsidRPr="00CF2448">
        <w:rPr>
          <w:rFonts w:ascii="Times New Roman" w:eastAsia="Times New Roman" w:hAnsi="Times New Roman" w:cs="Times New Roman"/>
          <w:sz w:val="24"/>
          <w:szCs w:val="24"/>
          <w:rtl/>
        </w:rPr>
        <w:t>فتح خرمشهر به عنوان یك حادثه تاریخی و سرنوشت‌ساز، پایان‌بخش دوره اول جنگ است كه با تجاوز عراق به ایران در تاریخ 31 شهریور سال 1359 آغاز شد و با آزادسازی مناطق اشغالی به پایان رسید. ادامه جنگ پس از فتح خرمشهر به مدت شش سال و تحولاتی كه در این مرحله از جنگ صورت گرفت، به ویژه نحوه پایان جنگ، پرسش از علت ادامه جنگ را به یك پرسش بنیادین تبدیل كرده است. در این زمینه ملاحظاتی وجود دارد كه باید مورد توجه قرار گیرد</w:t>
      </w:r>
      <w:r w:rsidRPr="00CF2448">
        <w:rPr>
          <w:rFonts w:ascii="Times New Roman" w:eastAsia="Times New Roman" w:hAnsi="Times New Roman" w:cs="Times New Roman"/>
          <w:sz w:val="24"/>
          <w:szCs w:val="24"/>
        </w:rPr>
        <w:t>:</w:t>
      </w:r>
      <w:r w:rsidRPr="00CF2448">
        <w:rPr>
          <w:rFonts w:ascii="Times New Roman" w:eastAsia="Times New Roman" w:hAnsi="Times New Roman" w:cs="Times New Roman"/>
          <w:sz w:val="24"/>
          <w:szCs w:val="24"/>
        </w:rPr>
        <w:br/>
      </w:r>
      <w:r w:rsidRPr="00CF2448">
        <w:rPr>
          <w:rFonts w:ascii="Times New Roman" w:eastAsia="Times New Roman" w:hAnsi="Times New Roman" w:cs="Times New Roman"/>
          <w:sz w:val="24"/>
          <w:szCs w:val="24"/>
        </w:rPr>
        <w:br/>
      </w:r>
      <w:r>
        <w:rPr>
          <w:rFonts w:ascii="Times New Roman" w:eastAsia="Times New Roman" w:hAnsi="Times New Roman" w:cs="Times New Roman" w:hint="cs"/>
          <w:sz w:val="24"/>
          <w:szCs w:val="24"/>
          <w:rtl/>
        </w:rPr>
        <w:t xml:space="preserve">1- </w:t>
      </w:r>
      <w:r w:rsidRPr="00CF2448">
        <w:rPr>
          <w:rFonts w:ascii="Times New Roman" w:eastAsia="Times New Roman" w:hAnsi="Times New Roman" w:cs="Times New Roman"/>
          <w:sz w:val="24"/>
          <w:szCs w:val="24"/>
          <w:rtl/>
        </w:rPr>
        <w:t>تصمیم‌گیری برای پایان دادن یا ادامه جنگ پس از فتح خرمشهر با نظر اجماع نخبگان و مسئولان سیاسی ـ نظامی كشور و در حضور امام راحل و پس از برگزاری جلسات متعدد، اتخاذ شد</w:t>
      </w:r>
      <w:r w:rsidRPr="00CF2448">
        <w:rPr>
          <w:rFonts w:ascii="Times New Roman" w:eastAsia="Times New Roman" w:hAnsi="Times New Roman" w:cs="Times New Roman"/>
          <w:sz w:val="24"/>
          <w:szCs w:val="24"/>
        </w:rPr>
        <w:t>.</w:t>
      </w:r>
      <w:r w:rsidRPr="00CF2448">
        <w:rPr>
          <w:rFonts w:ascii="Times New Roman" w:eastAsia="Times New Roman" w:hAnsi="Times New Roman" w:cs="Times New Roman"/>
          <w:sz w:val="24"/>
          <w:szCs w:val="24"/>
        </w:rPr>
        <w:br/>
      </w:r>
      <w:r w:rsidRPr="00CF2448">
        <w:rPr>
          <w:rFonts w:ascii="Times New Roman" w:eastAsia="Times New Roman" w:hAnsi="Times New Roman" w:cs="Times New Roman"/>
          <w:sz w:val="24"/>
          <w:szCs w:val="24"/>
          <w:rtl/>
        </w:rPr>
        <w:t>شرایط تصمیم‌گیری، ناظر بر این معنا بود كه قوای نظامی ایران با آزادسازی مناطق اشغالی، ماهیت جنگ تجاوزكارانه و فرسایشی را با كسب برتری سیاسی ـ نظامی تغییر داده‌اند و در چنین وضعیتی به زعم آمریكا و غرب، ارائه هرگونه امتیاز به ایران به معنای به رسمیت شناختن برتری نظام</w:t>
      </w:r>
      <w:r>
        <w:rPr>
          <w:rFonts w:ascii="Times New Roman" w:eastAsia="Times New Roman" w:hAnsi="Times New Roman" w:cs="Times New Roman" w:hint="cs"/>
          <w:sz w:val="24"/>
          <w:szCs w:val="24"/>
          <w:rtl/>
        </w:rPr>
        <w:t>ِ</w:t>
      </w:r>
      <w:r w:rsidRPr="00CF2448">
        <w:rPr>
          <w:rFonts w:ascii="Times New Roman" w:eastAsia="Times New Roman" w:hAnsi="Times New Roman" w:cs="Times New Roman"/>
          <w:sz w:val="24"/>
          <w:szCs w:val="24"/>
          <w:rtl/>
        </w:rPr>
        <w:t xml:space="preserve"> برآمده از انقلاب اسلامی و با منافع غرب در تضاد است. بنابراین، اجتناب از ارائه هرگونه امتیاز به ایران، یك سیاست كلی و مورد توافق بود كه از سوی آمریكا و غرب دنبال می‌شد. بر پایه همین ملاحظه با تعریف برتری ایران به عنوان تهدید منافع آمریكا و غرب، مهار این برتری هدف سیاست‌های جدید منطقه‌ای آمریكا قرار گرفت</w:t>
      </w:r>
      <w:r w:rsidRPr="00CF2448">
        <w:rPr>
          <w:rFonts w:ascii="Times New Roman" w:eastAsia="Times New Roman" w:hAnsi="Times New Roman" w:cs="Times New Roman"/>
          <w:sz w:val="24"/>
          <w:szCs w:val="24"/>
        </w:rPr>
        <w:t>.</w:t>
      </w:r>
      <w:r w:rsidRPr="00CF2448">
        <w:rPr>
          <w:rFonts w:ascii="Times New Roman" w:eastAsia="Times New Roman" w:hAnsi="Times New Roman" w:cs="Times New Roman"/>
          <w:sz w:val="24"/>
          <w:szCs w:val="24"/>
        </w:rPr>
        <w:br/>
      </w:r>
      <w:r w:rsidRPr="00CF2448">
        <w:rPr>
          <w:rFonts w:ascii="Times New Roman" w:eastAsia="Times New Roman" w:hAnsi="Times New Roman" w:cs="Times New Roman"/>
          <w:sz w:val="24"/>
          <w:szCs w:val="24"/>
        </w:rPr>
        <w:br/>
      </w:r>
      <w:r>
        <w:rPr>
          <w:rFonts w:ascii="Times New Roman" w:eastAsia="Times New Roman" w:hAnsi="Times New Roman" w:cs="Times New Roman" w:hint="cs"/>
          <w:sz w:val="24"/>
          <w:szCs w:val="24"/>
          <w:rtl/>
        </w:rPr>
        <w:t xml:space="preserve">2- </w:t>
      </w:r>
      <w:r w:rsidRPr="00CF2448">
        <w:rPr>
          <w:rFonts w:ascii="Times New Roman" w:eastAsia="Times New Roman" w:hAnsi="Times New Roman" w:cs="Times New Roman"/>
          <w:sz w:val="24"/>
          <w:szCs w:val="24"/>
          <w:rtl/>
        </w:rPr>
        <w:t>راه‌حل‌های پیشنهادی برای پایان دادن به جنگ در این مرحله، عموما از سوی برخی كشورهای منطقه، از جمله عربستان مطرح شد كه بیشتر ناظر بر تشكیل صندوق مشترك برای پرداخت خسارت به ایران و عراق بود. به این ترتیب كه كشورهای منطقه با تشكیل صندوقی مشترك، مبالغی را به صندوق واریز كنند و تدریجا برای بازسازی ایران و عراق پرداخت شود. در این زمینه، صحبت از مبلغ 25 میلیارد دلار تا 50 میلیارد دلار مطرح شد؛ اما به دلیل اینكه راه‌حل متناسب با شرایط برتری ایران نبود و سایر خواسته‌های ایران مانند محكوم كردن متجاوز، عقب‌نشینی كامل از خاك ایران، مورد توجه قرار نگرفته بود، زمینه انجام مذاكرات فراهم نشد، در نتیجه رقم قطعی مشخص نیست</w:t>
      </w:r>
      <w:r w:rsidRPr="00CF2448">
        <w:rPr>
          <w:rFonts w:ascii="Times New Roman" w:eastAsia="Times New Roman" w:hAnsi="Times New Roman" w:cs="Times New Roman"/>
          <w:sz w:val="24"/>
          <w:szCs w:val="24"/>
        </w:rPr>
        <w:t>.</w:t>
      </w:r>
      <w:r w:rsidRPr="00CF2448">
        <w:rPr>
          <w:rFonts w:ascii="Times New Roman" w:eastAsia="Times New Roman" w:hAnsi="Times New Roman" w:cs="Times New Roman"/>
          <w:sz w:val="24"/>
          <w:szCs w:val="24"/>
        </w:rPr>
        <w:br/>
      </w:r>
      <w:r w:rsidRPr="00CF2448">
        <w:rPr>
          <w:rFonts w:ascii="Times New Roman" w:eastAsia="Times New Roman" w:hAnsi="Times New Roman" w:cs="Times New Roman"/>
          <w:sz w:val="24"/>
          <w:szCs w:val="24"/>
        </w:rPr>
        <w:br/>
      </w:r>
      <w:r>
        <w:rPr>
          <w:rFonts w:ascii="Times New Roman" w:eastAsia="Times New Roman" w:hAnsi="Times New Roman" w:cs="Times New Roman" w:hint="cs"/>
          <w:sz w:val="24"/>
          <w:szCs w:val="24"/>
          <w:rtl/>
        </w:rPr>
        <w:t xml:space="preserve">3- </w:t>
      </w:r>
      <w:r w:rsidRPr="00CF2448">
        <w:rPr>
          <w:rFonts w:ascii="Times New Roman" w:eastAsia="Times New Roman" w:hAnsi="Times New Roman" w:cs="Times New Roman"/>
          <w:sz w:val="24"/>
          <w:szCs w:val="24"/>
          <w:rtl/>
        </w:rPr>
        <w:t>فاصله زمانی تصمیم‌گیری ایران پس از فتح خرمشهر تا انجام عملیات رمضان با وقوع برخی رخدادهایی همراه شد كه نقش مهمی در شكل‌گیری ادامه جنگ داشت. در حالی كه در سوم خرداد سال 1361 خرمشهر فتح شد و در تاریخ 14 خرداد، اسرائیل به جنوب لبنان حمله كرد، تصور اولیه در ایران، ناظر بر این معنا بود كه نگرانی از پیروزی ایران منجر به گشایش جبهه جدید شده است. واكنش سیاسی ـ نظامی ایران با اعزام هیأت دیپلماتیك در تاریخ 17 خرداد و سپس اعزام برخی از نیروهای نظامی و اعلام آمادگی برای جنگ در دو جبهه، متأثر از همین ملاحظات بود</w:t>
      </w:r>
      <w:r w:rsidRPr="00CF2448">
        <w:rPr>
          <w:rFonts w:ascii="Times New Roman" w:eastAsia="Times New Roman" w:hAnsi="Times New Roman" w:cs="Times New Roman"/>
          <w:sz w:val="24"/>
          <w:szCs w:val="24"/>
        </w:rPr>
        <w:t>.</w:t>
      </w:r>
      <w:r w:rsidRPr="00CF2448">
        <w:rPr>
          <w:rFonts w:ascii="Times New Roman" w:eastAsia="Times New Roman" w:hAnsi="Times New Roman" w:cs="Times New Roman"/>
          <w:sz w:val="24"/>
          <w:szCs w:val="24"/>
        </w:rPr>
        <w:br/>
      </w:r>
      <w:r w:rsidRPr="00CF2448">
        <w:rPr>
          <w:rFonts w:ascii="Times New Roman" w:eastAsia="Times New Roman" w:hAnsi="Times New Roman" w:cs="Times New Roman"/>
          <w:sz w:val="24"/>
          <w:szCs w:val="24"/>
          <w:rtl/>
        </w:rPr>
        <w:t>در تاریخ 20 خرداد، عراق آمادگی برای عقب‌نشینی یكجانبه را اعلام و در تاریخ 30 تیر آن را اجرا كرد. در این مرحله 5 هزار كیلومتر از خاك ایران، همچنان در اشغال ارتش عراق بود كه در عقب‌نشینی تنها</w:t>
      </w:r>
      <w:r>
        <w:rPr>
          <w:rFonts w:ascii="Times New Roman" w:eastAsia="Times New Roman" w:hAnsi="Times New Roman" w:cs="Times New Roman" w:hint="cs"/>
          <w:sz w:val="24"/>
          <w:szCs w:val="24"/>
          <w:rtl/>
        </w:rPr>
        <w:t xml:space="preserve"> 2500 </w:t>
      </w:r>
      <w:r w:rsidRPr="00CF2448">
        <w:rPr>
          <w:rFonts w:ascii="Times New Roman" w:eastAsia="Times New Roman" w:hAnsi="Times New Roman" w:cs="Times New Roman"/>
          <w:sz w:val="24"/>
          <w:szCs w:val="24"/>
          <w:rtl/>
        </w:rPr>
        <w:t>كیلومتر از آن تخلیه شد و مناطق حساس مانند ارتفاعات استراتژیك و شهر نفت‌شهر در اشغال نیروهای عراقی باقی ماند</w:t>
      </w:r>
      <w:r w:rsidRPr="00CF2448">
        <w:rPr>
          <w:rFonts w:ascii="Times New Roman" w:eastAsia="Times New Roman" w:hAnsi="Times New Roman" w:cs="Times New Roman"/>
          <w:sz w:val="24"/>
          <w:szCs w:val="24"/>
        </w:rPr>
        <w:t>.</w:t>
      </w:r>
      <w:r w:rsidRPr="00CF2448">
        <w:rPr>
          <w:rFonts w:ascii="Times New Roman" w:eastAsia="Times New Roman" w:hAnsi="Times New Roman" w:cs="Times New Roman"/>
          <w:sz w:val="24"/>
          <w:szCs w:val="24"/>
        </w:rPr>
        <w:br/>
      </w:r>
      <w:r w:rsidRPr="00CF2448">
        <w:rPr>
          <w:rFonts w:ascii="Times New Roman" w:eastAsia="Times New Roman" w:hAnsi="Times New Roman" w:cs="Times New Roman"/>
          <w:sz w:val="24"/>
          <w:szCs w:val="24"/>
          <w:rtl/>
        </w:rPr>
        <w:t>ملاحظات سیاسی ـ نظامی جدید سبب شد، امام</w:t>
      </w:r>
      <w:r>
        <w:rPr>
          <w:rFonts w:ascii="Times New Roman" w:eastAsia="Times New Roman" w:hAnsi="Times New Roman" w:cs="Times New Roman" w:hint="cs"/>
          <w:sz w:val="24"/>
          <w:szCs w:val="24"/>
          <w:rtl/>
        </w:rPr>
        <w:t xml:space="preserve"> </w:t>
      </w:r>
      <w:r w:rsidRPr="00CF2448">
        <w:rPr>
          <w:rFonts w:ascii="Times New Roman" w:eastAsia="Times New Roman" w:hAnsi="Times New Roman" w:cs="Times New Roman"/>
          <w:sz w:val="24"/>
          <w:szCs w:val="24"/>
          <w:rtl/>
        </w:rPr>
        <w:t>(ره) با احساس نگرانی از ماهیت سیاست‌های جدید آمریكا و اسرائیل و عراق، روند اعزام نیرو به لبنان را متوقف و دستور بازگشت نیروها را صادر كردند</w:t>
      </w:r>
      <w:r w:rsidRPr="00CF2448">
        <w:rPr>
          <w:rFonts w:ascii="Times New Roman" w:eastAsia="Times New Roman" w:hAnsi="Times New Roman" w:cs="Times New Roman"/>
          <w:sz w:val="24"/>
          <w:szCs w:val="24"/>
        </w:rPr>
        <w:t>.</w:t>
      </w:r>
      <w:r w:rsidRPr="00CF2448">
        <w:rPr>
          <w:rFonts w:ascii="Times New Roman" w:eastAsia="Times New Roman" w:hAnsi="Times New Roman" w:cs="Times New Roman"/>
          <w:sz w:val="24"/>
          <w:szCs w:val="24"/>
        </w:rPr>
        <w:br/>
      </w:r>
      <w:r w:rsidRPr="00CF2448">
        <w:rPr>
          <w:rFonts w:ascii="Times New Roman" w:eastAsia="Times New Roman" w:hAnsi="Times New Roman" w:cs="Times New Roman"/>
          <w:sz w:val="24"/>
          <w:szCs w:val="24"/>
          <w:rtl/>
        </w:rPr>
        <w:t>در چنین فضایی، قطعنامه 522 در تاریخ 22 تیر ماه از سوی سازمان ملل صادر شد كه هیچ‌كدام از درخواست‌های ایران مورد توجه قرار نگرفته بود و همچنان از جنگ به عنوان وضعیت میان دو كشور نام برده می‌شد</w:t>
      </w:r>
      <w:r w:rsidRPr="00CF2448">
        <w:rPr>
          <w:rFonts w:ascii="Times New Roman" w:eastAsia="Times New Roman" w:hAnsi="Times New Roman" w:cs="Times New Roman"/>
          <w:sz w:val="24"/>
          <w:szCs w:val="24"/>
        </w:rPr>
        <w:t>!</w:t>
      </w:r>
      <w:r w:rsidRPr="00CF2448">
        <w:rPr>
          <w:rFonts w:ascii="Times New Roman" w:eastAsia="Times New Roman" w:hAnsi="Times New Roman" w:cs="Times New Roman"/>
          <w:sz w:val="24"/>
          <w:szCs w:val="24"/>
        </w:rPr>
        <w:br/>
      </w:r>
      <w:r w:rsidRPr="00CF2448">
        <w:rPr>
          <w:rFonts w:ascii="Times New Roman" w:eastAsia="Times New Roman" w:hAnsi="Times New Roman" w:cs="Times New Roman"/>
          <w:sz w:val="24"/>
          <w:szCs w:val="24"/>
          <w:rtl/>
        </w:rPr>
        <w:t>مجموعه رخدادهای سیاسی ـ‌ نظامی در سطح منطقه، مواضع جدید آمریكا، ماهیت قطعنامه جدید سازمان ملل، تماما نگرانی ایران را ـ مبنی بر اینكه كلیه تلاش‌ها و سیاست‌ها برای مهار و برتری ایران سازماندهی شده است ـ تشدید كرد و در نتیجه، تصمیم‌گیری اولیه پس از فتح خرمشهر، با آغاز عملیات رمضان در تاریخ 23 تیر ماه سال 1361 و با هدف تأمین صلح شرافتمندانه و تنبیه متجاوز به اجرا گذاشته شد</w:t>
      </w:r>
      <w:r w:rsidRPr="00CF2448">
        <w:rPr>
          <w:rFonts w:ascii="Times New Roman" w:eastAsia="Times New Roman" w:hAnsi="Times New Roman" w:cs="Times New Roman"/>
          <w:sz w:val="24"/>
          <w:szCs w:val="24"/>
        </w:rPr>
        <w:t>.</w:t>
      </w:r>
      <w:r w:rsidRPr="00CF2448">
        <w:rPr>
          <w:rFonts w:ascii="Times New Roman" w:eastAsia="Times New Roman" w:hAnsi="Times New Roman" w:cs="Times New Roman"/>
          <w:sz w:val="24"/>
          <w:szCs w:val="24"/>
        </w:rPr>
        <w:br/>
      </w:r>
      <w:r w:rsidRPr="00CF2448">
        <w:rPr>
          <w:rFonts w:ascii="Times New Roman" w:eastAsia="Times New Roman" w:hAnsi="Times New Roman" w:cs="Times New Roman"/>
          <w:sz w:val="24"/>
          <w:szCs w:val="24"/>
        </w:rPr>
        <w:br/>
      </w:r>
      <w:r>
        <w:rPr>
          <w:rFonts w:ascii="Times New Roman" w:eastAsia="Times New Roman" w:hAnsi="Times New Roman" w:cs="Times New Roman" w:hint="cs"/>
          <w:sz w:val="24"/>
          <w:szCs w:val="24"/>
          <w:rtl/>
        </w:rPr>
        <w:t xml:space="preserve">4- </w:t>
      </w:r>
      <w:r w:rsidRPr="00CF2448">
        <w:rPr>
          <w:rFonts w:ascii="Times New Roman" w:eastAsia="Times New Roman" w:hAnsi="Times New Roman" w:cs="Times New Roman"/>
          <w:sz w:val="24"/>
          <w:szCs w:val="24"/>
          <w:rtl/>
        </w:rPr>
        <w:t>نقد و بررسی تصمیم‌گیری برای ادامه جنگ پس از فتح خرمشهر و طرح پرسش در این زمینه، برای نخستین بار از سوی نهضت آزادی مطرح شد</w:t>
      </w:r>
      <w:r>
        <w:rPr>
          <w:rFonts w:ascii="Times New Roman" w:eastAsia="Times New Roman" w:hAnsi="Times New Roman" w:cs="Times New Roman" w:hint="cs"/>
          <w:sz w:val="24"/>
          <w:szCs w:val="24"/>
          <w:rtl/>
        </w:rPr>
        <w:t xml:space="preserve">. </w:t>
      </w:r>
      <w:r w:rsidRPr="00CF2448">
        <w:rPr>
          <w:rFonts w:ascii="Times New Roman" w:eastAsia="Times New Roman" w:hAnsi="Times New Roman" w:cs="Times New Roman"/>
          <w:sz w:val="24"/>
          <w:szCs w:val="24"/>
          <w:rtl/>
        </w:rPr>
        <w:t xml:space="preserve">مسئله قابل توجه در این زمینه، این است كه انتقاد نهضت آزادی نزدیك به یك سال پس از تصمیم‌گیری و اجرای آن و با مشاهده نتایج این تصمیم‌گیری، اعلام شد. حال آنكه اگر نهضت در این زمینه دیدگاه و </w:t>
      </w:r>
      <w:r w:rsidRPr="00CF2448">
        <w:rPr>
          <w:rFonts w:ascii="Times New Roman" w:eastAsia="Times New Roman" w:hAnsi="Times New Roman" w:cs="Times New Roman"/>
          <w:sz w:val="24"/>
          <w:szCs w:val="24"/>
          <w:rtl/>
        </w:rPr>
        <w:lastRenderedPageBreak/>
        <w:t>موضعی داشت،‌ برای تأثیرگذاری بر روند تصمیم‌گیری‌ها باید همانند حزب توده كه در همان موقع، اقدام به موضع‌گیری كرد، با صدور بیانیه، مواضع خود را رسما اعلام می‌كرد</w:t>
      </w:r>
      <w:r w:rsidRPr="00CF2448">
        <w:rPr>
          <w:rFonts w:ascii="Times New Roman" w:eastAsia="Times New Roman" w:hAnsi="Times New Roman" w:cs="Times New Roman"/>
          <w:sz w:val="24"/>
          <w:szCs w:val="24"/>
        </w:rPr>
        <w:t>.</w:t>
      </w:r>
      <w:r w:rsidRPr="00CF2448">
        <w:rPr>
          <w:rFonts w:ascii="Times New Roman" w:eastAsia="Times New Roman" w:hAnsi="Times New Roman" w:cs="Times New Roman"/>
          <w:sz w:val="24"/>
          <w:szCs w:val="24"/>
        </w:rPr>
        <w:br/>
      </w:r>
      <w:r w:rsidRPr="00CF2448">
        <w:rPr>
          <w:rFonts w:ascii="Times New Roman" w:eastAsia="Times New Roman" w:hAnsi="Times New Roman" w:cs="Times New Roman"/>
          <w:sz w:val="24"/>
          <w:szCs w:val="24"/>
          <w:rtl/>
        </w:rPr>
        <w:t>فارغ از این ملاحظه، نقدهای ناظر بر تصمیم‌گیری برای ادامه جنگ، اصولا بر اساس نتیجه و بدون توجه به شرایط طرح می‌شود، حال آنكه جدا كردن یك تصمیم از شرایط و بستر تاریخی آن، مانع از فهم ضرورت‌ها و دلایل این تصمیم‌گیری خواهد شد</w:t>
      </w:r>
      <w:r w:rsidRPr="00CF2448">
        <w:rPr>
          <w:rFonts w:ascii="Times New Roman" w:eastAsia="Times New Roman" w:hAnsi="Times New Roman" w:cs="Times New Roman"/>
          <w:sz w:val="24"/>
          <w:szCs w:val="24"/>
        </w:rPr>
        <w:t>.</w:t>
      </w:r>
      <w:r w:rsidRPr="00CF2448">
        <w:rPr>
          <w:rFonts w:ascii="Times New Roman" w:eastAsia="Times New Roman" w:hAnsi="Times New Roman" w:cs="Times New Roman"/>
          <w:sz w:val="24"/>
          <w:szCs w:val="24"/>
        </w:rPr>
        <w:br/>
      </w:r>
      <w:r w:rsidRPr="00CF2448">
        <w:rPr>
          <w:rFonts w:ascii="Times New Roman" w:eastAsia="Times New Roman" w:hAnsi="Times New Roman" w:cs="Times New Roman"/>
          <w:sz w:val="24"/>
          <w:szCs w:val="24"/>
          <w:rtl/>
        </w:rPr>
        <w:t>گزینه‌های موجود برای تصمیم‌گیری ایران، به گونه‌ای بود كه اگر برای توقف جنگ تصمیم‌گیری می‌شد، امتیاز قابل ملاحظه‌ای به ایران واگذار نمی‌شد و هیچ تناسبی با شرایط برتری ایران نداشت و احتمالا زمینه درگیری مجدد ایران و عراق نیز فراهم می‌شد. امروز همان تصمیم‌گیری با طرح این پرسش روبروست كه چرا ایران این‌گونه جنگ را پایان داد؟ و حال آنكه، در آن هنگام از موضع برتر برخوردار بود و دشمن دچار شكست شده بود؟</w:t>
      </w:r>
      <w:r w:rsidRPr="00CF2448">
        <w:rPr>
          <w:rFonts w:ascii="Times New Roman" w:eastAsia="Times New Roman" w:hAnsi="Times New Roman" w:cs="Times New Roman"/>
          <w:sz w:val="24"/>
          <w:szCs w:val="24"/>
        </w:rPr>
        <w:br/>
      </w:r>
      <w:r w:rsidRPr="00CF2448">
        <w:rPr>
          <w:rFonts w:ascii="Times New Roman" w:eastAsia="Times New Roman" w:hAnsi="Times New Roman" w:cs="Times New Roman"/>
          <w:sz w:val="24"/>
          <w:szCs w:val="24"/>
          <w:rtl/>
        </w:rPr>
        <w:t>این توضیح ناظر به این معناست كه پیچیدگی‌های حاكم بر شرایط تصمیم‌گیری پس از فتح خرمشهر، به گونه‌ای بوده است كه هرگونه تصمیم‌گیری با توجه به پیامدهای آن می‌توانست، پرسش‌زا باشد و تنها تفاوت در نوع پرسش‌هاست، نه اصل آن</w:t>
      </w:r>
      <w:r w:rsidRPr="00CF2448">
        <w:rPr>
          <w:rFonts w:ascii="Times New Roman" w:eastAsia="Times New Roman" w:hAnsi="Times New Roman" w:cs="Times New Roman"/>
          <w:sz w:val="24"/>
          <w:szCs w:val="24"/>
        </w:rPr>
        <w:t>.</w:t>
      </w:r>
      <w:r w:rsidRPr="00CF2448">
        <w:rPr>
          <w:rFonts w:ascii="Times New Roman" w:eastAsia="Times New Roman" w:hAnsi="Times New Roman" w:cs="Times New Roman"/>
          <w:sz w:val="24"/>
          <w:szCs w:val="24"/>
        </w:rPr>
        <w:br/>
      </w:r>
      <w:r w:rsidRPr="00CF2448">
        <w:rPr>
          <w:rFonts w:ascii="Times New Roman" w:eastAsia="Times New Roman" w:hAnsi="Times New Roman" w:cs="Times New Roman"/>
          <w:sz w:val="24"/>
          <w:szCs w:val="24"/>
          <w:rtl/>
        </w:rPr>
        <w:t>مركز پژوهش‌های اجتماعی نخست‌وزیری در خرداد سال 1361، طی یك نظرسنجی از عده‌ای با شرایط سنی، تحصیلی و جنسیت متفاوت، «نظرات مردم در مورد ادامه جنگ و ورود به خاك عراق» را مورد بررسی قرار داده است. در این نظرسنجی، «نظر مردم در مورد ادامه جنگ»، وارد شدن به خاك عراق در صورتی كه عراق شرایط ما را نپذیرد و دلایل عدم ورود به خاك عراق، مورد توجه قرار گرفته است</w:t>
      </w:r>
      <w:r w:rsidRPr="00CF2448">
        <w:rPr>
          <w:rFonts w:ascii="Times New Roman" w:eastAsia="Times New Roman" w:hAnsi="Times New Roman" w:cs="Times New Roman"/>
          <w:sz w:val="24"/>
          <w:szCs w:val="24"/>
        </w:rPr>
        <w:t>.</w:t>
      </w:r>
      <w:r w:rsidRPr="00CF2448">
        <w:rPr>
          <w:rFonts w:ascii="Times New Roman" w:eastAsia="Times New Roman" w:hAnsi="Times New Roman" w:cs="Times New Roman"/>
          <w:sz w:val="24"/>
          <w:szCs w:val="24"/>
        </w:rPr>
        <w:br/>
      </w:r>
      <w:r w:rsidRPr="00CF2448">
        <w:rPr>
          <w:rFonts w:ascii="Times New Roman" w:eastAsia="Times New Roman" w:hAnsi="Times New Roman" w:cs="Times New Roman"/>
          <w:sz w:val="24"/>
          <w:szCs w:val="24"/>
          <w:rtl/>
        </w:rPr>
        <w:t xml:space="preserve">در پاسخ به این پرسش كه جنگ را تا كجا ادامه باید داد، خروج عراق از خاك ایران با 7/30 درصد و سقوط صدام با 5/28 درصد، بیشترین آرا را كسب كرده است. دیگر گزینه‌ها همچون گرفتن خسارت 4/12 درصد و صلح تنها 2 درصد را به خود اختصاص داده‌اند. در حالی كه پاسخ </w:t>
      </w:r>
      <w:r>
        <w:rPr>
          <w:rFonts w:ascii="Times New Roman" w:eastAsia="Times New Roman" w:hAnsi="Times New Roman" w:cs="Times New Roman" w:hint="cs"/>
          <w:sz w:val="24"/>
          <w:szCs w:val="24"/>
          <w:rtl/>
        </w:rPr>
        <w:t>«</w:t>
      </w:r>
      <w:r w:rsidRPr="00CF2448">
        <w:rPr>
          <w:rFonts w:ascii="Times New Roman" w:eastAsia="Times New Roman" w:hAnsi="Times New Roman" w:cs="Times New Roman"/>
          <w:sz w:val="24"/>
          <w:szCs w:val="24"/>
          <w:rtl/>
        </w:rPr>
        <w:t>نمی‌دانم</w:t>
      </w:r>
      <w:r>
        <w:rPr>
          <w:rFonts w:ascii="Times New Roman" w:eastAsia="Times New Roman" w:hAnsi="Times New Roman" w:cs="Times New Roman" w:hint="cs"/>
          <w:sz w:val="24"/>
          <w:szCs w:val="24"/>
          <w:rtl/>
        </w:rPr>
        <w:t>»</w:t>
      </w:r>
      <w:r w:rsidRPr="00CF2448">
        <w:rPr>
          <w:rFonts w:ascii="Times New Roman" w:eastAsia="Times New Roman" w:hAnsi="Times New Roman" w:cs="Times New Roman"/>
          <w:sz w:val="24"/>
          <w:szCs w:val="24"/>
          <w:rtl/>
        </w:rPr>
        <w:t>،</w:t>
      </w:r>
      <w:r>
        <w:rPr>
          <w:rFonts w:ascii="Times New Roman" w:eastAsia="Times New Roman" w:hAnsi="Times New Roman" w:cs="Times New Roman" w:hint="cs"/>
          <w:sz w:val="24"/>
          <w:szCs w:val="24"/>
          <w:rtl/>
        </w:rPr>
        <w:t xml:space="preserve"> 4 </w:t>
      </w:r>
      <w:r w:rsidRPr="00CF2448">
        <w:rPr>
          <w:rFonts w:ascii="Times New Roman" w:eastAsia="Times New Roman" w:hAnsi="Times New Roman" w:cs="Times New Roman"/>
          <w:sz w:val="24"/>
          <w:szCs w:val="24"/>
          <w:rtl/>
        </w:rPr>
        <w:t>درصد بوده است</w:t>
      </w:r>
      <w:r w:rsidRPr="00CF2448">
        <w:rPr>
          <w:rFonts w:ascii="Times New Roman" w:eastAsia="Times New Roman" w:hAnsi="Times New Roman" w:cs="Times New Roman"/>
          <w:sz w:val="24"/>
          <w:szCs w:val="24"/>
        </w:rPr>
        <w:t>.</w:t>
      </w:r>
      <w:r w:rsidRPr="00CF2448">
        <w:rPr>
          <w:rFonts w:ascii="Times New Roman" w:eastAsia="Times New Roman" w:hAnsi="Times New Roman" w:cs="Times New Roman"/>
          <w:sz w:val="24"/>
          <w:szCs w:val="24"/>
        </w:rPr>
        <w:br/>
      </w:r>
      <w:r w:rsidRPr="00CF2448">
        <w:rPr>
          <w:rFonts w:ascii="Times New Roman" w:eastAsia="Times New Roman" w:hAnsi="Times New Roman" w:cs="Times New Roman"/>
          <w:sz w:val="24"/>
          <w:szCs w:val="24"/>
          <w:rtl/>
        </w:rPr>
        <w:t>در پاسخ به این پرسش كه اگر عراق شرایط ما را نپذیرد، آیا صلاح می‌دانید وارد خاك عراق شویم، بر حسب جنسیت پاسخ مثبت، 1/70 درصد، پاسخ منفی 1/15 درصد و نمی‌دانم 2/9 درصد و بر حسب سن، پاسخ مثبت</w:t>
      </w:r>
      <w:r>
        <w:rPr>
          <w:rFonts w:ascii="Times New Roman" w:eastAsia="Times New Roman" w:hAnsi="Times New Roman" w:cs="Times New Roman" w:hint="cs"/>
          <w:sz w:val="24"/>
          <w:szCs w:val="24"/>
          <w:rtl/>
        </w:rPr>
        <w:t xml:space="preserve"> 76/9</w:t>
      </w:r>
      <w:r w:rsidRPr="00CF2448">
        <w:rPr>
          <w:rFonts w:ascii="Times New Roman" w:eastAsia="Times New Roman" w:hAnsi="Times New Roman" w:cs="Times New Roman"/>
          <w:sz w:val="24"/>
          <w:szCs w:val="24"/>
          <w:rtl/>
        </w:rPr>
        <w:t>، پاسخ منفی 7/7 و نمی‌دانم 4/15 درصد است. بر حسب میزان سواد پاسخگویان، پاسخ مثبت 4/48، پاسخ منفی 2/32 و پاسخ نمی‌دانم 5/6 درصد است</w:t>
      </w:r>
      <w:r w:rsidRPr="00CF2448">
        <w:rPr>
          <w:rFonts w:ascii="Times New Roman" w:eastAsia="Times New Roman" w:hAnsi="Times New Roman" w:cs="Times New Roman"/>
          <w:sz w:val="24"/>
          <w:szCs w:val="24"/>
        </w:rPr>
        <w:t>.</w:t>
      </w:r>
      <w:r w:rsidRPr="00CF2448">
        <w:rPr>
          <w:rFonts w:ascii="Times New Roman" w:eastAsia="Times New Roman" w:hAnsi="Times New Roman" w:cs="Times New Roman"/>
          <w:sz w:val="24"/>
          <w:szCs w:val="24"/>
        </w:rPr>
        <w:br/>
      </w:r>
      <w:r w:rsidRPr="00CF2448">
        <w:rPr>
          <w:rFonts w:ascii="Times New Roman" w:eastAsia="Times New Roman" w:hAnsi="Times New Roman" w:cs="Times New Roman"/>
          <w:sz w:val="24"/>
          <w:szCs w:val="24"/>
          <w:rtl/>
        </w:rPr>
        <w:t>درصد پاسخ‌ها به تناسب مناطق بیستگانه تهران متفاوت است. چنانكه پاسخ كسانی كه یكی از بستگان آنها در جبهه بوده است، در مورد ورود به خاك عراق، 3/58 درصد مثبت و 20 درصد منفی و 20 درصد نمی‌دانم می‌باشد</w:t>
      </w:r>
      <w:r w:rsidRPr="00CF2448">
        <w:rPr>
          <w:rFonts w:ascii="Times New Roman" w:eastAsia="Times New Roman" w:hAnsi="Times New Roman" w:cs="Times New Roman"/>
          <w:sz w:val="24"/>
          <w:szCs w:val="24"/>
        </w:rPr>
        <w:t>.</w:t>
      </w:r>
      <w:r w:rsidRPr="00CF2448">
        <w:rPr>
          <w:rFonts w:ascii="Times New Roman" w:eastAsia="Times New Roman" w:hAnsi="Times New Roman" w:cs="Times New Roman"/>
          <w:sz w:val="24"/>
          <w:szCs w:val="24"/>
        </w:rPr>
        <w:br/>
      </w:r>
      <w:r w:rsidRPr="00CF2448">
        <w:rPr>
          <w:rFonts w:ascii="Times New Roman" w:eastAsia="Times New Roman" w:hAnsi="Times New Roman" w:cs="Times New Roman"/>
          <w:sz w:val="24"/>
          <w:szCs w:val="24"/>
          <w:rtl/>
        </w:rPr>
        <w:t xml:space="preserve">این نظرسنجی، فارغ از اینكه تا چه میزان می‌تواند از نظر علمی اعتبار داشته باشد، بیانگر بخشی از واقعیت اجتماعی و افكار عمومی نسبت به مسئله جنگ و تصمیم‌گیری در مورد پایان یا ادامه آن و در میان اقشار مختلف با موقعیت‌ها و شرایط متفاوت است كه با میانگین </w:t>
      </w:r>
      <w:r w:rsidRPr="00CF2448">
        <w:rPr>
          <w:rFonts w:ascii="Times New Roman" w:eastAsia="Times New Roman" w:hAnsi="Times New Roman" w:cs="Times New Roman"/>
          <w:sz w:val="24"/>
          <w:szCs w:val="24"/>
        </w:rPr>
        <w:t xml:space="preserve">70 </w:t>
      </w:r>
      <w:r w:rsidRPr="00CF2448">
        <w:rPr>
          <w:rFonts w:ascii="Times New Roman" w:eastAsia="Times New Roman" w:hAnsi="Times New Roman" w:cs="Times New Roman"/>
          <w:sz w:val="24"/>
          <w:szCs w:val="24"/>
          <w:rtl/>
        </w:rPr>
        <w:t>درصد با آنچه پس از فتح خرمشهر واقع شد، موافقت خود را بر ادامه جنگ اعلام كرده‌اند</w:t>
      </w:r>
      <w:r>
        <w:rPr>
          <w:rFonts w:ascii="Times New Roman" w:eastAsia="Times New Roman" w:hAnsi="Times New Roman" w:cs="Times New Roman" w:hint="cs"/>
          <w:sz w:val="24"/>
          <w:szCs w:val="24"/>
          <w:rtl/>
        </w:rPr>
        <w:t>.</w:t>
      </w:r>
    </w:p>
    <w:p w:rsidR="00CF2448" w:rsidRDefault="00CF2448" w:rsidP="00CF2448">
      <w:pPr>
        <w:spacing w:before="100" w:beforeAutospacing="1" w:after="100" w:afterAutospacing="1"/>
        <w:rPr>
          <w:rFonts w:ascii="Times New Roman" w:eastAsia="Times New Roman" w:hAnsi="Times New Roman" w:cs="Times New Roman" w:hint="cs"/>
          <w:sz w:val="24"/>
          <w:szCs w:val="24"/>
          <w:rtl/>
        </w:rPr>
      </w:pPr>
    </w:p>
    <w:p w:rsidR="00CF2448" w:rsidRPr="00CF2448" w:rsidRDefault="00CF2448" w:rsidP="00CF2448">
      <w:pPr>
        <w:spacing w:before="100" w:beforeAutospacing="1" w:after="100" w:afterAutospacing="1"/>
        <w:rPr>
          <w:rFonts w:ascii="Times New Roman" w:eastAsia="Times New Roman" w:hAnsi="Times New Roman" w:cs="Times New Roman"/>
          <w:sz w:val="24"/>
          <w:szCs w:val="24"/>
        </w:rPr>
      </w:pPr>
      <w:r w:rsidRPr="00CF2448">
        <w:rPr>
          <w:rFonts w:ascii="Times New Roman" w:eastAsia="Times New Roman" w:hAnsi="Times New Roman" w:cs="Times New Roman"/>
          <w:sz w:val="24"/>
          <w:szCs w:val="24"/>
          <w:rtl/>
        </w:rPr>
        <w:t>نویسنده: محمد درودیان</w:t>
      </w:r>
      <w:r w:rsidRPr="00CF2448">
        <w:rPr>
          <w:rFonts w:ascii="Times New Roman" w:eastAsia="Times New Roman" w:hAnsi="Times New Roman" w:cs="Times New Roman"/>
          <w:sz w:val="24"/>
          <w:szCs w:val="24"/>
        </w:rPr>
        <w:br/>
      </w:r>
      <w:r w:rsidRPr="00CF2448">
        <w:rPr>
          <w:rFonts w:ascii="Times New Roman" w:eastAsia="Times New Roman" w:hAnsi="Times New Roman" w:cs="Times New Roman"/>
          <w:sz w:val="24"/>
          <w:szCs w:val="24"/>
        </w:rPr>
        <w:br/>
      </w:r>
      <w:r w:rsidRPr="00CF2448">
        <w:rPr>
          <w:rFonts w:ascii="Times New Roman" w:eastAsia="Times New Roman" w:hAnsi="Times New Roman" w:cs="Times New Roman"/>
          <w:sz w:val="24"/>
          <w:szCs w:val="24"/>
          <w:rtl/>
        </w:rPr>
        <w:t>منبع: سایت بازتاب</w:t>
      </w:r>
      <w:bookmarkStart w:id="0" w:name="_GoBack"/>
      <w:bookmarkEnd w:id="0"/>
      <w:r w:rsidRPr="00CF2448">
        <w:rPr>
          <w:rFonts w:ascii="Times New Roman" w:eastAsia="Times New Roman" w:hAnsi="Times New Roman" w:cs="Times New Roman"/>
          <w:sz w:val="24"/>
          <w:szCs w:val="24"/>
          <w:rtl/>
        </w:rPr>
        <w:t xml:space="preserve"> به نقل از فصلنامه مطالعات تاریخی 13/10/1383</w:t>
      </w:r>
    </w:p>
    <w:p w:rsidR="00FA0ECD" w:rsidRPr="00CF2448" w:rsidRDefault="00CF2448" w:rsidP="00CF2448"/>
    <w:sectPr w:rsidR="00FA0ECD" w:rsidRPr="00CF2448" w:rsidSect="005F525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448"/>
    <w:rsid w:val="005542A2"/>
    <w:rsid w:val="005F525B"/>
    <w:rsid w:val="00CF244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CF2448"/>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F244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F2448"/>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CF2448"/>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F244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F244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930</Words>
  <Characters>5301</Characters>
  <Application>Microsoft Office Word</Application>
  <DocSecurity>0</DocSecurity>
  <Lines>44</Lines>
  <Paragraphs>12</Paragraphs>
  <ScaleCrop>false</ScaleCrop>
  <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Zahra</dc:creator>
  <cp:lastModifiedBy>Ya Zahra</cp:lastModifiedBy>
  <cp:revision>1</cp:revision>
  <dcterms:created xsi:type="dcterms:W3CDTF">2015-09-16T02:55:00Z</dcterms:created>
  <dcterms:modified xsi:type="dcterms:W3CDTF">2015-09-16T03:17:00Z</dcterms:modified>
</cp:coreProperties>
</file>