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49" w:rsidRPr="006E7B49" w:rsidRDefault="006E7B49" w:rsidP="006E7B49">
      <w:pPr>
        <w:bidi w:val="0"/>
        <w:spacing w:after="150" w:line="300" w:lineRule="atLeast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6E7B49">
        <w:rPr>
          <w:rFonts w:ascii="Tahoma" w:eastAsia="Times New Roman" w:hAnsi="Tahoma" w:cs="Tahoma"/>
          <w:b/>
          <w:bCs/>
          <w:sz w:val="32"/>
          <w:szCs w:val="32"/>
          <w:rtl/>
        </w:rPr>
        <w:t>آثار و فواید روزه</w:t>
      </w:r>
    </w:p>
    <w:p w:rsidR="006E7B49" w:rsidRDefault="006E7B49" w:rsidP="006E7B49">
      <w:pPr>
        <w:spacing w:line="300" w:lineRule="atLeast"/>
        <w:jc w:val="both"/>
        <w:rPr>
          <w:rFonts w:ascii="Tahoma" w:eastAsia="Times New Roman" w:hAnsi="Tahoma" w:cs="Tahoma" w:hint="cs"/>
          <w:color w:val="0C0C0C"/>
          <w:sz w:val="28"/>
          <w:szCs w:val="28"/>
          <w:rtl/>
        </w:rPr>
      </w:pP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6E7B49">
        <w:rPr>
          <w:rFonts w:ascii="Tahoma" w:eastAsia="Times New Roman" w:hAnsi="Tahoma" w:cs="Tahoma"/>
          <w:color w:val="0C0C0C"/>
          <w:sz w:val="28"/>
          <w:szCs w:val="28"/>
          <w:rtl/>
        </w:rPr>
        <w:t>فلسفه ی عالی و فاید مهم روزه گرفتن همان است که در قرآن آمده: «روزه باعث ایجاد تقوا در انسان می شود»</w:t>
      </w: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6E7B49">
        <w:rPr>
          <w:rFonts w:ascii="Tahoma" w:eastAsia="Times New Roman" w:hAnsi="Tahoma" w:cs="Tahoma"/>
          <w:color w:val="0C0C0C"/>
          <w:sz w:val="28"/>
          <w:szCs w:val="28"/>
          <w:rtl/>
        </w:rPr>
        <w:t>ولی در کنار آن فوائد دیگری نیز برای روزه داری وجود دارد که آن هم به نوبه خود اهمیت دارند بعضی از آنها عبارتند از:</w:t>
      </w:r>
    </w:p>
    <w:p w:rsidR="006E7B49" w:rsidRDefault="006E7B49" w:rsidP="006E7B49">
      <w:pPr>
        <w:spacing w:line="300" w:lineRule="atLeast"/>
        <w:jc w:val="both"/>
        <w:rPr>
          <w:rFonts w:ascii="Tahoma" w:eastAsia="Times New Roman" w:hAnsi="Tahoma" w:cs="Tahoma" w:hint="cs"/>
          <w:color w:val="7030A0"/>
          <w:sz w:val="28"/>
          <w:szCs w:val="28"/>
          <w:rtl/>
        </w:rPr>
      </w:pP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6E7B49">
        <w:rPr>
          <w:rFonts w:ascii="Tahoma" w:eastAsia="Times New Roman" w:hAnsi="Tahoma" w:cs="Tahoma"/>
          <w:color w:val="7030A0"/>
          <w:sz w:val="28"/>
          <w:szCs w:val="28"/>
          <w:rtl/>
        </w:rPr>
        <w:t>1- آثار معنوی و تربیتی</w:t>
      </w: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6E7B49">
        <w:rPr>
          <w:rFonts w:ascii="Tahoma" w:eastAsia="Times New Roman" w:hAnsi="Tahoma" w:cs="Tahoma"/>
          <w:color w:val="0C0C0C"/>
          <w:sz w:val="28"/>
          <w:szCs w:val="28"/>
          <w:rtl/>
        </w:rPr>
        <w:t>روزه، با کیفیتی که دارد در حقیقت روح معنوی و ایمانی انسان را تقویت و اراده او را در اجتناب از معاصی و گناه قوی و نیرومند می گرداند و رمضان ماه خودسازی و تزکیه است.</w:t>
      </w: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6E7B49">
        <w:rPr>
          <w:rFonts w:ascii="Tahoma" w:eastAsia="Times New Roman" w:hAnsi="Tahoma" w:cs="Tahoma"/>
          <w:color w:val="0C0C0C"/>
          <w:sz w:val="28"/>
          <w:szCs w:val="28"/>
          <w:rtl/>
        </w:rPr>
        <w:t>در این باره امام علی علیه السلام چنین توصیه می فرماید: «علیکم بصیام شهر رمضان فان صیامه جنة حصینة» (امالی طوسی، ص 136)</w:t>
      </w: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6E7B49">
        <w:rPr>
          <w:rFonts w:ascii="Tahoma" w:eastAsia="Times New Roman" w:hAnsi="Tahoma" w:cs="Tahoma"/>
          <w:color w:val="0C0C0C"/>
          <w:sz w:val="28"/>
          <w:szCs w:val="28"/>
          <w:rtl/>
        </w:rPr>
        <w:t>رسول خدا صلی الله علیه و آله وسلم ارزش معنوی عبادات و فرائض را مشخص فرمود و از نظر مراتب و درجات برای هر یک از آنها ارزشهای به خصوصی ذکر کرده و از باب انکه اهمیت روزه و خود سازی بوسیله آن از یک امتیاز خاصی برخوردار است او را باب و دروازه عبادات قرار می دهد:</w:t>
      </w: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6E7B49">
        <w:rPr>
          <w:rFonts w:ascii="Tahoma" w:eastAsia="Times New Roman" w:hAnsi="Tahoma" w:cs="Tahoma"/>
          <w:color w:val="0C0C0C"/>
          <w:sz w:val="28"/>
          <w:szCs w:val="28"/>
          <w:rtl/>
        </w:rPr>
        <w:t>«لکل شی باب و باب العباده الصوم»</w:t>
      </w: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6E7B49">
        <w:rPr>
          <w:rFonts w:ascii="Tahoma" w:eastAsia="Times New Roman" w:hAnsi="Tahoma" w:cs="Tahoma"/>
          <w:color w:val="0C0C0C"/>
          <w:sz w:val="28"/>
          <w:szCs w:val="28"/>
          <w:rtl/>
        </w:rPr>
        <w:t>برای هر چیزی بابد و دریست و درِ عبادات، روزه است.(محجة البیضاء، ج2، ص122)</w:t>
      </w: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6E7B49">
        <w:rPr>
          <w:rFonts w:ascii="Tahoma" w:eastAsia="Times New Roman" w:hAnsi="Tahoma" w:cs="Tahoma"/>
          <w:color w:val="0C0C0C"/>
          <w:sz w:val="28"/>
          <w:szCs w:val="28"/>
          <w:rtl/>
        </w:rPr>
        <w:t>و کمتر عبادتی است که داری شرایط خاصی باشد که در حین خواب ثواب عبادت و طاعت برای شخص ثبت گردد که فرمود: «نوم الصائم عبادة» «خواب روزه دار عبادت است».(همان)</w:t>
      </w: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6E7B49">
        <w:rPr>
          <w:rFonts w:ascii="Tahoma" w:eastAsia="Times New Roman" w:hAnsi="Tahoma" w:cs="Tahoma"/>
          <w:color w:val="0C0C0C"/>
          <w:sz w:val="28"/>
          <w:szCs w:val="28"/>
          <w:rtl/>
        </w:rPr>
        <w:t>روزه عبادتی نسبتا شاق و مشکل است که باید بنده خدا به این عبادت مهم تن در دهد که تا از این باب و دروازه وارد عبادات دیگر شود.</w:t>
      </w: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6E7B49">
        <w:rPr>
          <w:rFonts w:ascii="Tahoma" w:eastAsia="Times New Roman" w:hAnsi="Tahoma" w:cs="Tahoma"/>
          <w:color w:val="0C0C0C"/>
          <w:sz w:val="28"/>
          <w:szCs w:val="28"/>
          <w:rtl/>
        </w:rPr>
        <w:t>بنابراین روزه دروازه عبادات است به معنای اینکه خودسازی و مقاومت در انجام عبادات را از روز باید شروع نمود.</w:t>
      </w: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6E7B49">
        <w:rPr>
          <w:rFonts w:ascii="Tahoma" w:eastAsia="Times New Roman" w:hAnsi="Tahoma" w:cs="Tahoma"/>
          <w:color w:val="0C0C0C"/>
          <w:sz w:val="28"/>
          <w:szCs w:val="28"/>
          <w:rtl/>
        </w:rPr>
        <w:t>در حدیث قدسی آمده است: «کُلُّ حَسَنَةٍ بِعَسْرِ اَمثالِها الی سَبْعِمَأةِ ضِعْفٍ الّا الصِّیامَ فَانَّهُ لی و انا اَجْزی بِهِ» (همان)</w:t>
      </w: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6E7B49">
        <w:rPr>
          <w:rFonts w:ascii="Tahoma" w:eastAsia="Times New Roman" w:hAnsi="Tahoma" w:cs="Tahoma"/>
          <w:color w:val="0C0C0C"/>
          <w:sz w:val="28"/>
          <w:szCs w:val="28"/>
          <w:rtl/>
        </w:rPr>
        <w:t>«هر حسنه و عمل نیکی به ده برابر تا هفتصد برابر پاداش دارد مگر روزه، زیرا براستی روزه متعلق به من است و من مستقیما ثواب و جزای روزه را می دهم.»</w:t>
      </w:r>
    </w:p>
    <w:p w:rsidR="006E7B49" w:rsidRDefault="006E7B49" w:rsidP="006E7B49">
      <w:pPr>
        <w:spacing w:line="300" w:lineRule="atLeast"/>
        <w:jc w:val="both"/>
        <w:rPr>
          <w:rFonts w:ascii="Tahoma" w:eastAsia="Times New Roman" w:hAnsi="Tahoma" w:cs="Tahoma" w:hint="cs"/>
          <w:color w:val="7030A0"/>
          <w:sz w:val="28"/>
          <w:szCs w:val="28"/>
          <w:rtl/>
        </w:rPr>
      </w:pP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6E7B49">
        <w:rPr>
          <w:rFonts w:ascii="Tahoma" w:eastAsia="Times New Roman" w:hAnsi="Tahoma" w:cs="Tahoma"/>
          <w:color w:val="7030A0"/>
          <w:sz w:val="28"/>
          <w:szCs w:val="28"/>
          <w:rtl/>
        </w:rPr>
        <w:t>2- آثار اجتماعی</w:t>
      </w: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6E7B49">
        <w:rPr>
          <w:rFonts w:ascii="Tahoma" w:eastAsia="Times New Roman" w:hAnsi="Tahoma" w:cs="Tahoma"/>
          <w:color w:val="0C0C0C"/>
          <w:sz w:val="28"/>
          <w:szCs w:val="28"/>
          <w:rtl/>
        </w:rPr>
        <w:t>روزه موجب تهذیب جامعه، و تداوم روح تعادل و همبستگی و برادری بین مسلمین و همدردی و همنواز، و استحکام پایه های فضایل اخلاقی و منهدم ساختن رذایل اخلاقی از قبیل فسق و فجور، فحشاء و جنایت می باشد.</w:t>
      </w: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6E7B49">
        <w:rPr>
          <w:rFonts w:ascii="Tahoma" w:eastAsia="Times New Roman" w:hAnsi="Tahoma" w:cs="Tahoma"/>
          <w:color w:val="0C0C0C"/>
          <w:sz w:val="28"/>
          <w:szCs w:val="28"/>
          <w:rtl/>
        </w:rPr>
        <w:t>از نتایج بارز روزه، برانگیختن حس همدردی نسبت به مستمندان و همنوعان تنگدست است، آنانکه زندگی آسوده ای دارند و رنج فقر و طعم گرسنگی و تشنگی را نچشیده اند . ممکن است از حال مستمندان غافل بمانند و روزه وسیله ای است که آنان را از غفلت می رهاند و رنج مستمندان را به یاد آنان می آورد تا به دستگیری فقیران همت گمارند و به درد دل آنان برسند.</w:t>
      </w: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6E7B49">
        <w:rPr>
          <w:rFonts w:ascii="Tahoma" w:eastAsia="Times New Roman" w:hAnsi="Tahoma" w:cs="Tahoma"/>
          <w:color w:val="0C0C0C"/>
          <w:sz w:val="28"/>
          <w:szCs w:val="28"/>
          <w:rtl/>
        </w:rPr>
        <w:t>از سویی به احسان و اطعام و انفاق به مستمندان در ماه مبارک رمضان بسیار سفارش شده است و از سوی دیگر گرسنگی و تشنگی روزه موجب درک رنج مستمند می گردد. و بدین ترتیب ثروتمندبه فقیر نزدیک می شود و احساس رقت می یابد و احسان و انفاق فزونی می گیرد و جامعه کمک به همنوع را می آموزد.</w:t>
      </w: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6E7B49">
        <w:rPr>
          <w:rFonts w:ascii="Tahoma" w:eastAsia="Times New Roman" w:hAnsi="Tahoma" w:cs="Tahoma"/>
          <w:color w:val="0C0C0C"/>
          <w:sz w:val="28"/>
          <w:szCs w:val="28"/>
          <w:rtl/>
        </w:rPr>
        <w:t>تا به مسلمانان به احسان نسبت به هم بپردازد و با تمرین براین صفت ازنده انسانی ، جامعه را از کینه برهانند و برادر وار، درکنار هم از نعمت های الهی بگیرند؛ و شایسته است که روزه داران به همه این نکات انسانی روزه توجه کنند و بکوشند واقعا فریضه روزه را آنچنان که باید بجا آورند و ماه مبارک رمضان را آنچنان که سزاوار این ماه است به سر آورند تا همگان از برنامه های سازنده اسلامی بهره مند شوند.</w:t>
      </w: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6E7B49">
        <w:rPr>
          <w:rFonts w:ascii="Tahoma" w:eastAsia="Times New Roman" w:hAnsi="Tahoma" w:cs="Tahoma"/>
          <w:color w:val="0C0C0C"/>
          <w:sz w:val="28"/>
          <w:szCs w:val="28"/>
          <w:rtl/>
        </w:rPr>
        <w:t>از حضرت امام حسن عسکری علیه السلام پرسیدند:  چرا روزه واجب شده است؟</w:t>
      </w: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6E7B49">
        <w:rPr>
          <w:rFonts w:ascii="Tahoma" w:eastAsia="Times New Roman" w:hAnsi="Tahoma" w:cs="Tahoma"/>
          <w:color w:val="0C0C0C"/>
          <w:sz w:val="28"/>
          <w:szCs w:val="28"/>
          <w:rtl/>
        </w:rPr>
        <w:t>فرمودند: تا ثرومتمند درد گرسنگی را دریابد و به فقیر توجه کند. (کافی، ج4، ص181)</w:t>
      </w: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6E7B49">
        <w:rPr>
          <w:rFonts w:ascii="Tahoma" w:eastAsia="Times New Roman" w:hAnsi="Tahoma" w:cs="Tahoma"/>
          <w:color w:val="0C0C0C"/>
          <w:sz w:val="28"/>
          <w:szCs w:val="28"/>
          <w:rtl/>
        </w:rPr>
        <w:t>و هشام از امام صادق علیه السلام علت روزه را پرسید فرمود: «خداوند روزه را واجب کرد تا غنی و فقیر با هم مساوی باشند. و بدان جهت که غنی رنج و گرسنگی را لمس نکرده تا به فقیر رحم کند و هر وقت چیزی خواسته قدرت بدست آوردن آن را داشته است خدا خواسته است که میان بندگانش یکنواختی بوجود آورد و خواسته است ثروتمند طعم گرسنگی را بچشد، و اگر جز این بود ثروتمند بر مستمند و گرسنه ترحم نمی کرد.» (وافی، ج2، ص8)</w:t>
      </w:r>
    </w:p>
    <w:p w:rsidR="006E7B49" w:rsidRDefault="006E7B49" w:rsidP="006E7B49">
      <w:pPr>
        <w:spacing w:line="300" w:lineRule="atLeast"/>
        <w:jc w:val="both"/>
        <w:rPr>
          <w:rFonts w:ascii="Tahoma" w:eastAsia="Times New Roman" w:hAnsi="Tahoma" w:cs="Tahoma" w:hint="cs"/>
          <w:color w:val="7030A0"/>
          <w:sz w:val="28"/>
          <w:szCs w:val="28"/>
          <w:rtl/>
        </w:rPr>
      </w:pP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6E7B49">
        <w:rPr>
          <w:rFonts w:ascii="Tahoma" w:eastAsia="Times New Roman" w:hAnsi="Tahoma" w:cs="Tahoma"/>
          <w:color w:val="7030A0"/>
          <w:sz w:val="28"/>
          <w:szCs w:val="28"/>
          <w:rtl/>
        </w:rPr>
        <w:t>3- آثار اقتصادی</w:t>
      </w: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6E7B49">
        <w:rPr>
          <w:rFonts w:ascii="Tahoma" w:eastAsia="Times New Roman" w:hAnsi="Tahoma" w:cs="Tahoma"/>
          <w:color w:val="0C0C0C"/>
          <w:sz w:val="28"/>
          <w:szCs w:val="28"/>
          <w:rtl/>
        </w:rPr>
        <w:lastRenderedPageBreak/>
        <w:t>روزه، سدی در مقابل اسراف و تبذیر بوده و باعث عدم تبعیض و شکاف طبقاتی از نظر اقتصادی است زیرا بوسیله بذل و بخشش و انفاق مالی، هیچ گاه فردی در اجتماع مسلمین گرفتار فقر و تنگدستی نخواهد شد.</w:t>
      </w: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6E7B49">
        <w:rPr>
          <w:rFonts w:ascii="Tahoma" w:eastAsia="Times New Roman" w:hAnsi="Tahoma" w:cs="Tahoma"/>
          <w:color w:val="0C0C0C"/>
          <w:sz w:val="28"/>
          <w:szCs w:val="28"/>
          <w:rtl/>
        </w:rPr>
        <w:t>امیرمومنان علی علیه السلام می فرماید: فقر و تنگدستی ، مرگ بسیار بزرگ و فجیع است.(میزان الحکه ج7، ص504)</w:t>
      </w: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6E7B49">
        <w:rPr>
          <w:rFonts w:ascii="Tahoma" w:eastAsia="Times New Roman" w:hAnsi="Tahoma" w:cs="Tahoma"/>
          <w:color w:val="0C0C0C"/>
          <w:sz w:val="28"/>
          <w:szCs w:val="28"/>
          <w:rtl/>
        </w:rPr>
        <w:t>زیرا سختی مرگ یک بار است اما سختی فقر و تنگدستی بی شمار است. روزه فریضه ای است که مسلمان را از غرقه شدن در مادی گرایی و حرص و آز برای لذت های مادی، و مسابقه برای مصرف و تن پروری می رهاند، و به او می آمزود که به فکر دیگران باشد و بر خواهشهای جسمانی خویش مسلط گردد و به مصرف به قدر نیاز قناعت ورزد و از اسراف و تبذیر بپرهیزد.</w:t>
      </w: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6E7B49">
        <w:rPr>
          <w:rFonts w:ascii="Tahoma" w:eastAsia="Times New Roman" w:hAnsi="Tahoma" w:cs="Tahoma"/>
          <w:color w:val="0C0C0C"/>
          <w:sz w:val="28"/>
          <w:szCs w:val="28"/>
          <w:rtl/>
        </w:rPr>
        <w:t>روزه به مسلمان قناعت و مناعت را می آموزد و ارزش این صفات و تاثیر آن در ایجاد صفت برجسته دیگر همچون زهد و بخشش بسیار است. قانع از دیگران بی نیاز است و تن به ذلت و خواری نمی دهد، جامعه ای که روح قناعت را در خود بپرورد بر خود متکی خواهد بود و بیا دوری از مصرف بی رویه می تواند بر پای خویش بایستد و از بیگانه بی نیاز باشد.</w:t>
      </w:r>
    </w:p>
    <w:p w:rsidR="006E7B49" w:rsidRDefault="006E7B49" w:rsidP="006E7B49">
      <w:pPr>
        <w:spacing w:line="300" w:lineRule="atLeast"/>
        <w:jc w:val="both"/>
        <w:rPr>
          <w:rFonts w:ascii="Tahoma" w:eastAsia="Times New Roman" w:hAnsi="Tahoma" w:cs="Tahoma" w:hint="cs"/>
          <w:color w:val="7030A0"/>
          <w:sz w:val="28"/>
          <w:szCs w:val="28"/>
          <w:rtl/>
        </w:rPr>
      </w:pP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6E7B49">
        <w:rPr>
          <w:rFonts w:ascii="Tahoma" w:eastAsia="Times New Roman" w:hAnsi="Tahoma" w:cs="Tahoma"/>
          <w:color w:val="7030A0"/>
          <w:sz w:val="28"/>
          <w:szCs w:val="28"/>
          <w:rtl/>
        </w:rPr>
        <w:t>4- آثار بهداشتی</w:t>
      </w: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6E7B49">
        <w:rPr>
          <w:rFonts w:ascii="Tahoma" w:eastAsia="Times New Roman" w:hAnsi="Tahoma" w:cs="Tahoma"/>
          <w:color w:val="0C0C0C"/>
          <w:sz w:val="28"/>
          <w:szCs w:val="28"/>
          <w:rtl/>
        </w:rPr>
        <w:t>روزه از نظر بهداشت جسم و سلامت بدن مخصوصا در سلامت معده و پاکسازی آن از انواع غذاها که موجب بیماریهاست اثرات فوق العاده دارد.</w:t>
      </w: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6E7B49">
        <w:rPr>
          <w:rFonts w:ascii="Tahoma" w:eastAsia="Times New Roman" w:hAnsi="Tahoma" w:cs="Tahoma"/>
          <w:color w:val="0C0C0C"/>
          <w:sz w:val="28"/>
          <w:szCs w:val="28"/>
          <w:rtl/>
        </w:rPr>
        <w:t>معده و دستگاه گوارش از اعضا پرکار اندام آدمی است و با سه وعده غذا که معمول مردم است تقریبا در همه ساعات دستگاه گوارش به هضم و تحلیل و جذب و دفع مشغول است.</w:t>
      </w: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6E7B49">
        <w:rPr>
          <w:rFonts w:ascii="Tahoma" w:eastAsia="Times New Roman" w:hAnsi="Tahoma" w:cs="Tahoma"/>
          <w:color w:val="0C0C0C"/>
          <w:sz w:val="28"/>
          <w:szCs w:val="28"/>
          <w:rtl/>
        </w:rPr>
        <w:t>روزه باعث می شود که از یک سو این اعضا استراحت کنند و از فرسودگی مصون بمانند و نیروی تازه ای بگیرند و از سوی دیگر ذخایر چربی که زیانهای مهلکی دارند تحلیل رفته و کاسته شوند.</w:t>
      </w: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6E7B49">
        <w:rPr>
          <w:rFonts w:ascii="Tahoma" w:eastAsia="Times New Roman" w:hAnsi="Tahoma" w:cs="Tahoma"/>
          <w:color w:val="0C0C0C"/>
          <w:sz w:val="28"/>
          <w:szCs w:val="28"/>
          <w:rtl/>
        </w:rPr>
        <w:t>رسول خدا صلی الله علیه وآله وسلم فرمود: روزه بگیرید تا سالم بمانید.(سفینة البحار، ج2، ص78)</w:t>
      </w: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6E7B49">
        <w:rPr>
          <w:rFonts w:ascii="Tahoma" w:eastAsia="Times New Roman" w:hAnsi="Tahoma" w:cs="Tahoma"/>
          <w:color w:val="0C0C0C"/>
          <w:sz w:val="28"/>
          <w:szCs w:val="28"/>
          <w:rtl/>
        </w:rPr>
        <w:t>از نظر روانی و اخلاقی ، مردمی که همیشه سیر می خورند تدریجا یک حالت طغیان و غرور بر ایشان دست می دهد و در نتیجه به کارهای ناپسندی دست می زنند و علاوه بر این از بسیاری کمالات معنوی باز می مانند پر واضح است که انسان وقتی همیشه سیر خورد کم کم شهوات بر او غالب می شود و چه بسا او را به نافرمانی از خدا وادار می کند، مخصوصا اگر جوان و عزب باشد و نیز پس از گذشت مقداری از زمان تغذیه خواب بر او مستولی می شود و هر اندازه معده از غذا پرتر باشد تسلط خواب بر انسان بیشتر است و قهرا انسان را از کسب کمالات و فضایل زیادی از قبیل تحصیل علوم و عبادات و... باز می دارد.</w:t>
      </w: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6E7B49">
        <w:rPr>
          <w:rFonts w:ascii="Tahoma" w:eastAsia="Times New Roman" w:hAnsi="Tahoma" w:cs="Tahoma"/>
          <w:color w:val="0C0C0C"/>
          <w:sz w:val="28"/>
          <w:szCs w:val="28"/>
          <w:rtl/>
        </w:rPr>
        <w:lastRenderedPageBreak/>
        <w:t>لذا رسول خدا صلی الله علیه و آله وسلم می فرماید: «بپرهیزید از پرخوری و امتلاء معده، زیرا پرخوری موجب فساد بدن و سوء هاضمه و باعث انواع بیماریها و عامل کسالت بدن از اجرای عبادات الهی خواهد شد»</w:t>
      </w: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6E7B49">
        <w:rPr>
          <w:rFonts w:ascii="Tahoma" w:eastAsia="Times New Roman" w:hAnsi="Tahoma" w:cs="Tahoma"/>
          <w:color w:val="0C0C0C"/>
          <w:sz w:val="28"/>
          <w:szCs w:val="28"/>
          <w:rtl/>
        </w:rPr>
        <w:t>و یا در جای دیگر، حضرت می فرمایند: « آن کس که عادت به پرخوری داشته و زیاد می نوشد قلب او سیاه می گردد (یعنی آمادگی بیشتری برای جنایت و کارهای زشت پیدا می نماید و نمی تواند مخلصانه و با حال بندگی عبادت خدا کند»</w:t>
      </w:r>
    </w:p>
    <w:p w:rsidR="006E7B49" w:rsidRDefault="006E7B49" w:rsidP="006E7B49">
      <w:pPr>
        <w:spacing w:line="300" w:lineRule="atLeast"/>
        <w:jc w:val="both"/>
        <w:rPr>
          <w:rFonts w:ascii="Tahoma" w:eastAsia="Times New Roman" w:hAnsi="Tahoma" w:cs="Tahoma" w:hint="cs"/>
          <w:color w:val="7030A0"/>
          <w:sz w:val="28"/>
          <w:szCs w:val="28"/>
          <w:rtl/>
        </w:rPr>
      </w:pPr>
    </w:p>
    <w:p w:rsidR="006E7B49" w:rsidRDefault="006E7B49" w:rsidP="006E7B49">
      <w:pPr>
        <w:spacing w:line="300" w:lineRule="atLeast"/>
        <w:jc w:val="both"/>
        <w:rPr>
          <w:rFonts w:ascii="Tahoma" w:eastAsia="Times New Roman" w:hAnsi="Tahoma" w:cs="Tahoma" w:hint="cs"/>
          <w:sz w:val="28"/>
          <w:szCs w:val="28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 xml:space="preserve">منبع: کتاب </w:t>
      </w:r>
      <w:r w:rsidRPr="006E7B49">
        <w:rPr>
          <w:rFonts w:ascii="Tahoma" w:eastAsia="Times New Roman" w:hAnsi="Tahoma" w:cs="Tahoma"/>
          <w:sz w:val="28"/>
          <w:szCs w:val="28"/>
          <w:rtl/>
        </w:rPr>
        <w:t>آثار و برکات روزه داری در دنیا</w:t>
      </w:r>
      <w:r>
        <w:rPr>
          <w:rFonts w:ascii="Tahoma" w:eastAsia="Times New Roman" w:hAnsi="Tahoma" w:cs="Tahoma" w:hint="cs"/>
          <w:sz w:val="28"/>
          <w:szCs w:val="28"/>
          <w:rtl/>
        </w:rPr>
        <w:t>،</w:t>
      </w:r>
      <w:r>
        <w:rPr>
          <w:rFonts w:ascii="Tahoma" w:eastAsia="Times New Roman" w:hAnsi="Tahoma" w:cs="Tahoma"/>
          <w:sz w:val="28"/>
          <w:szCs w:val="28"/>
          <w:rtl/>
        </w:rPr>
        <w:t xml:space="preserve"> قبر و قیامت</w:t>
      </w:r>
    </w:p>
    <w:p w:rsidR="006E7B49" w:rsidRPr="006E7B49" w:rsidRDefault="006E7B49" w:rsidP="006E7B49">
      <w:pPr>
        <w:spacing w:line="300" w:lineRule="atLeast"/>
        <w:jc w:val="both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 xml:space="preserve">تألیف </w:t>
      </w:r>
      <w:bookmarkStart w:id="0" w:name="_GoBack"/>
      <w:bookmarkEnd w:id="0"/>
      <w:r w:rsidRPr="006E7B49">
        <w:rPr>
          <w:rFonts w:ascii="Tahoma" w:eastAsia="Times New Roman" w:hAnsi="Tahoma" w:cs="Tahoma"/>
          <w:sz w:val="28"/>
          <w:szCs w:val="28"/>
          <w:rtl/>
        </w:rPr>
        <w:t>محمدجواد مهری</w:t>
      </w:r>
    </w:p>
    <w:p w:rsidR="00CF5D22" w:rsidRPr="006E7B49" w:rsidRDefault="00CF5D22" w:rsidP="006E7B49">
      <w:pPr>
        <w:jc w:val="both"/>
        <w:rPr>
          <w:rFonts w:ascii="Tahoma" w:hAnsi="Tahoma" w:cs="Tahoma"/>
          <w:sz w:val="26"/>
          <w:szCs w:val="26"/>
        </w:rPr>
      </w:pPr>
    </w:p>
    <w:sectPr w:rsidR="00CF5D22" w:rsidRPr="006E7B49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49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6E7B49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B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B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8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8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0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3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5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9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6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9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6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0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9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2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5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4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9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1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5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1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9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8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4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0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6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8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9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1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2015-06-08T15:16:00Z</dcterms:created>
  <dcterms:modified xsi:type="dcterms:W3CDTF">2015-06-08T15:21:00Z</dcterms:modified>
</cp:coreProperties>
</file>