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42" w:rsidRPr="00AA7420" w:rsidRDefault="00FF4A42" w:rsidP="00E120D6">
      <w:pPr>
        <w:bidi/>
        <w:spacing w:line="480" w:lineRule="auto"/>
        <w:jc w:val="center"/>
        <w:rPr>
          <w:rFonts w:ascii="Verdana" w:hAnsi="Verdana" w:cs="B Mitra"/>
          <w:b/>
          <w:bCs/>
          <w:sz w:val="28"/>
          <w:szCs w:val="28"/>
          <w:rtl/>
          <w:lang w:bidi="fa-IR"/>
        </w:rPr>
      </w:pPr>
      <w:r w:rsidRPr="00AA7420">
        <w:rPr>
          <w:rFonts w:ascii="Verdana" w:hAnsi="Verdana" w:cs="B Mitra"/>
          <w:b/>
          <w:bCs/>
          <w:sz w:val="28"/>
          <w:szCs w:val="28"/>
          <w:rtl/>
          <w:lang w:bidi="fa-IR"/>
        </w:rPr>
        <w:t>ارتباط</w:t>
      </w:r>
      <w:r w:rsidR="00AA7420" w:rsidRPr="00AA7420">
        <w:rPr>
          <w:rFonts w:ascii="Verdana" w:hAnsi="Verdana" w:cs="B Mitra"/>
          <w:b/>
          <w:bCs/>
          <w:sz w:val="28"/>
          <w:szCs w:val="28"/>
          <w:rtl/>
          <w:lang w:bidi="fa-IR"/>
        </w:rPr>
        <w:t xml:space="preserve"> مسجد</w:t>
      </w:r>
      <w:r w:rsidR="00AA7420">
        <w:rPr>
          <w:rFonts w:ascii="Verdana" w:hAnsi="Verdana" w:cs="B Mitra"/>
          <w:b/>
          <w:bCs/>
          <w:sz w:val="28"/>
          <w:szCs w:val="28"/>
          <w:rtl/>
          <w:lang w:bidi="fa-IR"/>
        </w:rPr>
        <w:t xml:space="preserve">، </w:t>
      </w:r>
      <w:r w:rsidRPr="00AA7420">
        <w:rPr>
          <w:rFonts w:ascii="Verdana" w:hAnsi="Verdana" w:cs="B Mitra"/>
          <w:b/>
          <w:bCs/>
          <w:sz w:val="28"/>
          <w:szCs w:val="28"/>
          <w:rtl/>
          <w:lang w:bidi="fa-IR"/>
        </w:rPr>
        <w:t>قرآن و انسان</w:t>
      </w:r>
    </w:p>
    <w:p w:rsidR="00E120D6" w:rsidRDefault="00E120D6" w:rsidP="002F2271">
      <w:pPr>
        <w:pStyle w:val="NormalWeb"/>
        <w:bidi/>
        <w:spacing w:line="480" w:lineRule="auto"/>
        <w:jc w:val="both"/>
        <w:rPr>
          <w:rFonts w:ascii="Verdana" w:hAnsi="Verdana" w:cs="B Mitra" w:hint="cs"/>
          <w:color w:val="000000"/>
          <w:sz w:val="28"/>
          <w:szCs w:val="28"/>
          <w:rtl/>
          <w:lang w:bidi="ar-YE"/>
        </w:rPr>
      </w:pPr>
      <w:r>
        <w:rPr>
          <w:rFonts w:ascii="Verdana" w:hAnsi="Verdana" w:cs="B Mitra" w:hint="cs"/>
          <w:color w:val="000000"/>
          <w:sz w:val="28"/>
          <w:szCs w:val="28"/>
          <w:rtl/>
          <w:lang w:bidi="ar-YE"/>
        </w:rPr>
        <w:t>علی افضلی (کارشناس معارف)</w:t>
      </w:r>
      <w:bookmarkStart w:id="0" w:name="_GoBack"/>
      <w:bookmarkEnd w:id="0"/>
    </w:p>
    <w:p w:rsidR="006200C6" w:rsidRPr="002F2271" w:rsidRDefault="006200C6" w:rsidP="00E120D6">
      <w:pPr>
        <w:pStyle w:val="NormalWeb"/>
        <w:bidi/>
        <w:spacing w:line="480" w:lineRule="auto"/>
        <w:jc w:val="both"/>
        <w:rPr>
          <w:rFonts w:ascii="Verdana" w:hAnsi="Verdana" w:cs="B Mitra"/>
          <w:sz w:val="28"/>
          <w:szCs w:val="28"/>
          <w:rtl/>
          <w:lang w:bidi="fa-IR"/>
        </w:rPr>
      </w:pPr>
      <w:r w:rsidRP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>مسجد در تاريخ تمدن اسلامى اولين نهاد اجتماعى و سازمانى است كه مستقيما</w:t>
      </w:r>
      <w:r w:rsidR="00AA7420">
        <w:rPr>
          <w:rFonts w:ascii="Verdana" w:hAnsi="Verdana" w:cs="B Mitra" w:hint="cs"/>
          <w:color w:val="000000"/>
          <w:sz w:val="28"/>
          <w:szCs w:val="28"/>
          <w:rtl/>
          <w:lang w:bidi="ar-YE"/>
        </w:rPr>
        <w:t>ً</w:t>
      </w:r>
      <w:r w:rsidRP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 xml:space="preserve"> از سوى پيامبر اكرم</w:t>
      </w:r>
      <w:r w:rsid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>(</w:t>
      </w:r>
      <w:r w:rsidRP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>ص</w:t>
      </w:r>
      <w:r w:rsidR="00AA7420">
        <w:rPr>
          <w:rFonts w:ascii="Verdana" w:hAnsi="Verdana" w:cs="B Mitra" w:hint="cs"/>
          <w:color w:val="000000"/>
          <w:sz w:val="28"/>
          <w:szCs w:val="28"/>
          <w:rtl/>
          <w:lang w:bidi="ar-YE"/>
        </w:rPr>
        <w:t>لي الله و عليه و آله</w:t>
      </w:r>
      <w:r w:rsidRP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 xml:space="preserve">) و در نخستين روزهاى </w:t>
      </w:r>
      <w:r w:rsid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>تأسيس حكومت اسلامى پايه</w:t>
      </w:r>
      <w:r w:rsidR="00AA7420">
        <w:rPr>
          <w:rFonts w:ascii="Verdana" w:hAnsi="Verdana" w:cs="B Mitra" w:hint="cs"/>
          <w:color w:val="000000"/>
          <w:sz w:val="28"/>
          <w:szCs w:val="28"/>
          <w:rtl/>
          <w:lang w:bidi="ar-YE"/>
        </w:rPr>
        <w:t>‌</w:t>
      </w:r>
      <w:r w:rsidRP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>گذارى شد و تا مدت</w:t>
      </w:r>
      <w:r w:rsidR="00AA7420">
        <w:rPr>
          <w:rFonts w:ascii="Verdana" w:hAnsi="Verdana" w:cs="B Mitra" w:hint="cs"/>
          <w:color w:val="000000"/>
          <w:sz w:val="28"/>
          <w:szCs w:val="28"/>
          <w:rtl/>
          <w:lang w:bidi="ar-YE"/>
        </w:rPr>
        <w:t>‌</w:t>
      </w:r>
      <w:r w:rsidRP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>ها قلب تپنده جامعه اسلامى و مركز اجتماع مسلمين بود</w:t>
      </w:r>
      <w:r w:rsidR="00AA7420">
        <w:rPr>
          <w:rFonts w:ascii="Verdana" w:hAnsi="Verdana" w:cs="B Mitra"/>
          <w:color w:val="000000"/>
          <w:sz w:val="28"/>
          <w:szCs w:val="28"/>
          <w:rtl/>
          <w:lang w:bidi="ar-YE"/>
        </w:rPr>
        <w:t xml:space="preserve">. </w:t>
      </w:r>
    </w:p>
    <w:p w:rsidR="00FF4A42" w:rsidRPr="00AA7420" w:rsidRDefault="00AA7420" w:rsidP="002F2271">
      <w:pPr>
        <w:pStyle w:val="NormalWeb"/>
        <w:bidi/>
        <w:spacing w:line="480" w:lineRule="auto"/>
        <w:jc w:val="both"/>
        <w:rPr>
          <w:rFonts w:ascii="Verdana" w:eastAsiaTheme="minorHAnsi" w:hAnsi="Verdana" w:cs="B Mitra"/>
          <w:color w:val="000000"/>
          <w:sz w:val="28"/>
          <w:szCs w:val="28"/>
          <w:lang w:bidi="ar-YE"/>
        </w:rPr>
      </w:pP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این مقاله به بررسی ارتباط مسجد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 xml:space="preserve"> </w:t>
      </w:r>
      <w:r w:rsidR="00A73CCF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ب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>ه‌</w:t>
      </w:r>
      <w:r w:rsidR="00A73CCF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عنوان مکانی 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برای اجتماع دینی و رسانه تبلیغی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 xml:space="preserve">، 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با قرآن کریم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 xml:space="preserve"> 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از منظر برنامه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>‌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های تربیتی و انسان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>‌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ساز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>،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 و انسان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 xml:space="preserve">، </w:t>
      </w:r>
      <w:r w:rsidR="00A73CCF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مخاطب 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اصلی خداوند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>،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 می</w:t>
      </w:r>
      <w:r>
        <w:rPr>
          <w:rFonts w:ascii="Verdana" w:eastAsiaTheme="minorHAnsi" w:hAnsi="Verdana" w:cs="B Mitra" w:hint="cs"/>
          <w:color w:val="000000"/>
          <w:sz w:val="28"/>
          <w:szCs w:val="28"/>
          <w:rtl/>
          <w:lang w:bidi="ar-YE"/>
        </w:rPr>
        <w:t>‌</w:t>
      </w:r>
      <w:r w:rsidR="00CF6EEA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پردازد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. </w:t>
      </w:r>
      <w:r w:rsidR="00CF6EEA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ابتدا اهمیت و جایگاه مسجد را بررسی کرده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، </w:t>
      </w:r>
      <w:r w:rsidR="00CF6EEA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سپس به سراغ قرآن و مسائل مطرح شده در آن 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مي‌</w:t>
      </w:r>
      <w:r w:rsidR="00CF6EEA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رویم و در آخر به بررسی روش تربیت قرآنی در مسجد 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مي‌</w:t>
      </w:r>
      <w:r w:rsidR="00CF6EEA" w:rsidRPr="00AA7420"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>پردازیم</w:t>
      </w:r>
      <w:r>
        <w:rPr>
          <w:rFonts w:ascii="Verdana" w:eastAsiaTheme="minorHAnsi" w:hAnsi="Verdana" w:cs="B Mitra"/>
          <w:color w:val="000000"/>
          <w:sz w:val="28"/>
          <w:szCs w:val="28"/>
          <w:rtl/>
          <w:lang w:bidi="ar-YE"/>
        </w:rPr>
        <w:t xml:space="preserve">. </w:t>
      </w:r>
    </w:p>
    <w:p w:rsidR="00FF4A42" w:rsidRPr="00B62D48" w:rsidRDefault="00FF4A42" w:rsidP="002F2271">
      <w:pPr>
        <w:pStyle w:val="NormalWeb"/>
        <w:bidi/>
        <w:spacing w:line="480" w:lineRule="auto"/>
        <w:jc w:val="both"/>
        <w:rPr>
          <w:rFonts w:ascii="Verdana" w:hAnsi="Verdana" w:cs="B Mitra"/>
          <w:sz w:val="28"/>
          <w:szCs w:val="28"/>
        </w:rPr>
      </w:pPr>
      <w:r w:rsidRPr="00B62D48">
        <w:rPr>
          <w:rStyle w:val="Strong"/>
          <w:rFonts w:ascii="Verdana" w:hAnsi="Verdana" w:cs="B Mitra"/>
          <w:sz w:val="28"/>
          <w:szCs w:val="28"/>
          <w:rtl/>
        </w:rPr>
        <w:t xml:space="preserve">مسجد </w:t>
      </w:r>
    </w:p>
    <w:p w:rsidR="00FF4A42" w:rsidRPr="00AA7420" w:rsidRDefault="00B62D48" w:rsidP="002F2271">
      <w:pPr>
        <w:pStyle w:val="NormalWeb"/>
        <w:bidi/>
        <w:spacing w:line="480" w:lineRule="auto"/>
        <w:jc w:val="both"/>
        <w:rPr>
          <w:rFonts w:ascii="Verdana" w:hAnsi="Verdana" w:cs="B Mitra"/>
          <w:sz w:val="28"/>
          <w:szCs w:val="28"/>
        </w:rPr>
      </w:pPr>
      <w:r>
        <w:rPr>
          <w:rFonts w:ascii="Verdana" w:hAnsi="Verdana" w:cs="B Mitra"/>
          <w:sz w:val="28"/>
          <w:szCs w:val="28"/>
          <w:rtl/>
        </w:rPr>
        <w:t>مسجد از ريش</w:t>
      </w:r>
      <w:r>
        <w:rPr>
          <w:rFonts w:ascii="Verdana" w:hAnsi="Verdana" w:cs="B Mitra" w:hint="cs"/>
          <w:sz w:val="28"/>
          <w:szCs w:val="28"/>
          <w:rtl/>
        </w:rPr>
        <w:t>ة «</w:t>
      </w:r>
      <w:r>
        <w:rPr>
          <w:rFonts w:ascii="Verdana" w:hAnsi="Verdana" w:cs="B Mitra"/>
          <w:sz w:val="28"/>
          <w:szCs w:val="28"/>
          <w:rtl/>
        </w:rPr>
        <w:t>سجد</w:t>
      </w:r>
      <w:r>
        <w:rPr>
          <w:rFonts w:ascii="Verdana" w:hAnsi="Verdana" w:cs="B Mitra" w:hint="cs"/>
          <w:sz w:val="28"/>
          <w:szCs w:val="28"/>
          <w:rtl/>
        </w:rPr>
        <w:t xml:space="preserve">» </w:t>
      </w:r>
      <w:r w:rsidR="00FF4A42" w:rsidRPr="00AA7420">
        <w:rPr>
          <w:rFonts w:ascii="Verdana" w:hAnsi="Verdana" w:cs="B Mitra"/>
          <w:sz w:val="28"/>
          <w:szCs w:val="28"/>
          <w:rtl/>
        </w:rPr>
        <w:t>به معناي پيشاني است</w:t>
      </w:r>
      <w:r>
        <w:rPr>
          <w:rFonts w:ascii="Verdana" w:hAnsi="Verdana" w:cs="B Mitra" w:hint="cs"/>
          <w:sz w:val="28"/>
          <w:szCs w:val="28"/>
          <w:rtl/>
        </w:rPr>
        <w:t>.</w:t>
      </w:r>
      <w:r w:rsidR="00FF4A42" w:rsidRPr="00AA7420">
        <w:rPr>
          <w:rFonts w:ascii="Verdana" w:hAnsi="Verdana" w:cs="B Mitra"/>
          <w:sz w:val="28"/>
          <w:szCs w:val="28"/>
          <w:rtl/>
        </w:rPr>
        <w:t xml:space="preserve"> </w:t>
      </w:r>
      <w:r>
        <w:rPr>
          <w:rFonts w:ascii="Verdana" w:hAnsi="Verdana" w:cs="B Mitra" w:hint="cs"/>
          <w:sz w:val="28"/>
          <w:szCs w:val="28"/>
          <w:rtl/>
        </w:rPr>
        <w:t>مسجد</w:t>
      </w:r>
      <w:r w:rsidR="00FF4A42" w:rsidRPr="00AA7420">
        <w:rPr>
          <w:rFonts w:ascii="Verdana" w:hAnsi="Verdana" w:cs="B Mitra"/>
          <w:sz w:val="28"/>
          <w:szCs w:val="28"/>
          <w:rtl/>
        </w:rPr>
        <w:t xml:space="preserve"> حالت متواضعانه ر</w:t>
      </w:r>
      <w:r>
        <w:rPr>
          <w:rFonts w:ascii="Verdana" w:hAnsi="Verdana" w:cs="B Mitra"/>
          <w:sz w:val="28"/>
          <w:szCs w:val="28"/>
          <w:rtl/>
        </w:rPr>
        <w:t>ا شامل مي شود و به اين محل نمازخانه مي</w:t>
      </w:r>
      <w:r>
        <w:rPr>
          <w:rFonts w:ascii="Verdana" w:hAnsi="Verdana" w:cs="B Mitra" w:hint="cs"/>
          <w:sz w:val="28"/>
          <w:szCs w:val="28"/>
          <w:rtl/>
        </w:rPr>
        <w:t>‌</w:t>
      </w:r>
      <w:r w:rsidR="00FF4A42" w:rsidRPr="00AA7420">
        <w:rPr>
          <w:rFonts w:ascii="Verdana" w:hAnsi="Verdana" w:cs="B Mitra"/>
          <w:sz w:val="28"/>
          <w:szCs w:val="28"/>
          <w:rtl/>
        </w:rPr>
        <w:t>گويند</w:t>
      </w:r>
      <w:r w:rsidR="00AA7420">
        <w:rPr>
          <w:rFonts w:ascii="Verdana" w:hAnsi="Verdana" w:cs="B Mitra"/>
          <w:sz w:val="28"/>
          <w:szCs w:val="28"/>
          <w:rtl/>
        </w:rPr>
        <w:t xml:space="preserve">. </w:t>
      </w:r>
      <w:r w:rsidR="00FF4A42" w:rsidRPr="00AA7420">
        <w:rPr>
          <w:rFonts w:ascii="Verdana" w:hAnsi="Verdana" w:cs="B Mitra"/>
          <w:sz w:val="28"/>
          <w:szCs w:val="28"/>
          <w:rtl/>
        </w:rPr>
        <w:t xml:space="preserve">مسجد محل عبادت مسلمانان </w:t>
      </w:r>
      <w:r w:rsidR="0004467F" w:rsidRPr="00AA7420">
        <w:rPr>
          <w:rFonts w:ascii="Verdana" w:hAnsi="Verdana" w:cs="B Mitra"/>
          <w:sz w:val="28"/>
          <w:szCs w:val="28"/>
          <w:rtl/>
        </w:rPr>
        <w:t xml:space="preserve">و </w:t>
      </w:r>
      <w:r w:rsidR="00FF4A42" w:rsidRPr="00AA7420">
        <w:rPr>
          <w:rFonts w:ascii="Verdana" w:hAnsi="Verdana" w:cs="B Mitra"/>
          <w:sz w:val="28"/>
          <w:szCs w:val="28"/>
          <w:rtl/>
        </w:rPr>
        <w:t xml:space="preserve">خانه خدا معرفي شده است و به علت اينکه سجده </w:t>
      </w:r>
      <w:r>
        <w:rPr>
          <w:rFonts w:ascii="Verdana" w:hAnsi="Verdana" w:cs="B Mitra" w:hint="cs"/>
          <w:sz w:val="28"/>
          <w:szCs w:val="28"/>
          <w:rtl/>
        </w:rPr>
        <w:t xml:space="preserve">نمود </w:t>
      </w:r>
      <w:r w:rsidR="00FF4A42" w:rsidRPr="00AA7420">
        <w:rPr>
          <w:rFonts w:ascii="Verdana" w:hAnsi="Verdana" w:cs="B Mitra"/>
          <w:sz w:val="28"/>
          <w:szCs w:val="28"/>
          <w:rtl/>
        </w:rPr>
        <w:t>کامل عبادت است</w:t>
      </w:r>
      <w:r w:rsidR="00AA7420">
        <w:rPr>
          <w:rFonts w:ascii="Verdana" w:hAnsi="Verdana" w:cs="B Mitra"/>
          <w:sz w:val="28"/>
          <w:szCs w:val="28"/>
          <w:rtl/>
        </w:rPr>
        <w:t xml:space="preserve">، </w:t>
      </w:r>
      <w:r w:rsidR="00FF4A42" w:rsidRPr="00AA7420">
        <w:rPr>
          <w:rFonts w:ascii="Verdana" w:hAnsi="Verdana" w:cs="B Mitra"/>
          <w:sz w:val="28"/>
          <w:szCs w:val="28"/>
          <w:rtl/>
        </w:rPr>
        <w:t>اين نام انتخاب شده است</w:t>
      </w:r>
      <w:r w:rsidR="00AA7420">
        <w:rPr>
          <w:rFonts w:ascii="Verdana" w:hAnsi="Verdana" w:cs="B Mitra"/>
          <w:sz w:val="28"/>
          <w:szCs w:val="28"/>
          <w:rtl/>
        </w:rPr>
        <w:t xml:space="preserve">. </w:t>
      </w:r>
    </w:p>
    <w:p w:rsidR="00FF4A42" w:rsidRPr="00AA7420" w:rsidRDefault="00FF4A42" w:rsidP="002F2271">
      <w:pPr>
        <w:pStyle w:val="NormalWeb"/>
        <w:bidi/>
        <w:spacing w:line="480" w:lineRule="auto"/>
        <w:jc w:val="both"/>
        <w:rPr>
          <w:rFonts w:ascii="Verdana" w:hAnsi="Verdana" w:cs="B Mitra"/>
          <w:sz w:val="28"/>
          <w:szCs w:val="28"/>
        </w:rPr>
      </w:pPr>
      <w:r w:rsidRPr="00AA7420">
        <w:rPr>
          <w:rFonts w:ascii="Verdana" w:hAnsi="Verdana" w:cs="B Mitra"/>
          <w:sz w:val="28"/>
          <w:szCs w:val="28"/>
        </w:rPr>
        <w:t> </w:t>
      </w:r>
    </w:p>
    <w:p w:rsidR="00505FC9" w:rsidRPr="00B62D48" w:rsidRDefault="00505FC9" w:rsidP="002F2271">
      <w:pPr>
        <w:pStyle w:val="NormalWeb"/>
        <w:bidi/>
        <w:spacing w:line="480" w:lineRule="auto"/>
        <w:jc w:val="both"/>
        <w:rPr>
          <w:rStyle w:val="Strong"/>
          <w:rFonts w:ascii="Verdana" w:hAnsi="Verdana" w:cs="B Mitra"/>
          <w:sz w:val="28"/>
          <w:szCs w:val="28"/>
          <w:rtl/>
        </w:rPr>
      </w:pPr>
      <w:r w:rsidRPr="00B62D48">
        <w:rPr>
          <w:rStyle w:val="Strong"/>
          <w:rFonts w:ascii="Verdana" w:hAnsi="Verdana" w:cs="B Mitra"/>
          <w:sz w:val="28"/>
          <w:szCs w:val="28"/>
          <w:rtl/>
        </w:rPr>
        <w:lastRenderedPageBreak/>
        <w:t>مسجد نردبان رشد معنوی</w:t>
      </w:r>
    </w:p>
    <w:p w:rsidR="002E46BC" w:rsidRPr="00AA7420" w:rsidRDefault="00B62D48" w:rsidP="002F2271">
      <w:pPr>
        <w:pStyle w:val="NormalWeb"/>
        <w:bidi/>
        <w:spacing w:line="480" w:lineRule="auto"/>
        <w:jc w:val="both"/>
        <w:rPr>
          <w:rFonts w:ascii="Verdana" w:hAnsi="Verdana" w:cs="B Mitra"/>
          <w:sz w:val="28"/>
          <w:szCs w:val="28"/>
        </w:rPr>
      </w:pPr>
      <w:r>
        <w:rPr>
          <w:rFonts w:ascii="Verdana" w:hAnsi="Verdana" w:cs="B Mitra"/>
          <w:sz w:val="28"/>
          <w:szCs w:val="28"/>
          <w:rtl/>
        </w:rPr>
        <w:t>مسجد در اسلام</w:t>
      </w:r>
      <w:r w:rsidR="00505FC9" w:rsidRPr="00AA7420">
        <w:rPr>
          <w:rFonts w:ascii="Verdana" w:hAnsi="Verdana" w:cs="B Mitra"/>
          <w:sz w:val="28"/>
          <w:szCs w:val="28"/>
          <w:rtl/>
        </w:rPr>
        <w:t xml:space="preserve"> مکانی مقدس</w:t>
      </w:r>
      <w:r>
        <w:rPr>
          <w:rFonts w:ascii="Verdana" w:hAnsi="Verdana" w:cs="B Mitra" w:hint="cs"/>
          <w:sz w:val="28"/>
          <w:szCs w:val="28"/>
          <w:rtl/>
        </w:rPr>
        <w:t xml:space="preserve"> و</w:t>
      </w:r>
      <w:r>
        <w:rPr>
          <w:rFonts w:ascii="Verdana" w:hAnsi="Verdana" w:cs="B Mitra"/>
          <w:sz w:val="28"/>
          <w:szCs w:val="28"/>
          <w:rtl/>
        </w:rPr>
        <w:t xml:space="preserve"> حا</w:t>
      </w:r>
      <w:r>
        <w:rPr>
          <w:rFonts w:ascii="Verdana" w:hAnsi="Verdana" w:cs="B Mitra" w:hint="cs"/>
          <w:sz w:val="28"/>
          <w:szCs w:val="28"/>
          <w:rtl/>
        </w:rPr>
        <w:t>ئ</w:t>
      </w:r>
      <w:r w:rsidR="00505FC9" w:rsidRPr="00AA7420">
        <w:rPr>
          <w:rFonts w:ascii="Verdana" w:hAnsi="Verdana" w:cs="B Mitra"/>
          <w:sz w:val="28"/>
          <w:szCs w:val="28"/>
          <w:rtl/>
        </w:rPr>
        <w:t>ز اهمیت است</w:t>
      </w:r>
      <w:r w:rsidR="00AA7420">
        <w:rPr>
          <w:rFonts w:ascii="Verdana" w:hAnsi="Verdana" w:cs="B Mitra"/>
          <w:sz w:val="28"/>
          <w:szCs w:val="28"/>
          <w:rtl/>
        </w:rPr>
        <w:t xml:space="preserve">. </w:t>
      </w:r>
      <w:r w:rsidR="00505FC9" w:rsidRPr="00AA7420">
        <w:rPr>
          <w:rFonts w:ascii="Verdana" w:hAnsi="Verdana" w:cs="B Mitra"/>
          <w:sz w:val="28"/>
          <w:szCs w:val="28"/>
          <w:rtl/>
        </w:rPr>
        <w:t>روایات بسیاری درباره فضیلت رفت و آمد و نشستن در مسجد و خواندن نماز در آن ب</w:t>
      </w:r>
      <w:r>
        <w:rPr>
          <w:rFonts w:ascii="Verdana" w:hAnsi="Verdana" w:cs="B Mitra" w:hint="cs"/>
          <w:sz w:val="28"/>
          <w:szCs w:val="28"/>
          <w:rtl/>
        </w:rPr>
        <w:t>ه‌</w:t>
      </w:r>
      <w:r w:rsidR="00505FC9" w:rsidRPr="00AA7420">
        <w:rPr>
          <w:rFonts w:ascii="Verdana" w:hAnsi="Verdana" w:cs="B Mitra"/>
          <w:sz w:val="28"/>
          <w:szCs w:val="28"/>
          <w:rtl/>
        </w:rPr>
        <w:t>خصوص به جماعت گفته شده است</w:t>
      </w:r>
      <w:r w:rsidR="00AA7420">
        <w:rPr>
          <w:rFonts w:ascii="Verdana" w:hAnsi="Verdana" w:cs="B Mitra"/>
          <w:sz w:val="28"/>
          <w:szCs w:val="28"/>
          <w:rtl/>
        </w:rPr>
        <w:t xml:space="preserve">. </w:t>
      </w:r>
      <w:r w:rsidR="002E46BC" w:rsidRPr="00AA7420">
        <w:rPr>
          <w:rFonts w:ascii="Verdana" w:hAnsi="Verdana" w:cs="B Mitra"/>
          <w:sz w:val="28"/>
          <w:szCs w:val="28"/>
          <w:rtl/>
        </w:rPr>
        <w:t xml:space="preserve">خداوند در </w:t>
      </w:r>
      <w:r>
        <w:rPr>
          <w:rFonts w:ascii="Verdana" w:hAnsi="Verdana" w:cs="B Mitra" w:hint="cs"/>
          <w:sz w:val="28"/>
          <w:szCs w:val="28"/>
          <w:rtl/>
        </w:rPr>
        <w:t>آيه</w:t>
      </w:r>
      <w:r w:rsidRPr="00AA7420">
        <w:rPr>
          <w:rFonts w:ascii="Verdana" w:hAnsi="Verdana" w:cs="B Mitra"/>
          <w:sz w:val="28"/>
          <w:szCs w:val="28"/>
          <w:rtl/>
        </w:rPr>
        <w:t xml:space="preserve"> 29</w:t>
      </w:r>
      <w:r>
        <w:rPr>
          <w:rFonts w:ascii="Verdana" w:hAnsi="Verdana" w:cs="B Mitra" w:hint="cs"/>
          <w:sz w:val="28"/>
          <w:szCs w:val="28"/>
          <w:rtl/>
        </w:rPr>
        <w:t xml:space="preserve"> سوره</w:t>
      </w:r>
      <w:r w:rsidR="002E46BC" w:rsidRPr="00AA7420">
        <w:rPr>
          <w:rFonts w:ascii="Verdana" w:hAnsi="Verdana" w:cs="B Mitra"/>
          <w:sz w:val="28"/>
          <w:szCs w:val="28"/>
          <w:rtl/>
        </w:rPr>
        <w:t xml:space="preserve"> </w:t>
      </w:r>
      <w:r w:rsidRPr="00AA7420">
        <w:rPr>
          <w:rFonts w:ascii="Verdana" w:hAnsi="Verdana" w:cs="B Mitra"/>
          <w:sz w:val="28"/>
          <w:szCs w:val="28"/>
          <w:rtl/>
        </w:rPr>
        <w:t>اعراف</w:t>
      </w:r>
      <w:r>
        <w:rPr>
          <w:rFonts w:ascii="Verdana" w:hAnsi="Verdana" w:cs="B Mitra"/>
          <w:sz w:val="28"/>
          <w:szCs w:val="28"/>
          <w:rtl/>
        </w:rPr>
        <w:t xml:space="preserve"> </w:t>
      </w:r>
      <w:r w:rsidR="00AA7420">
        <w:rPr>
          <w:rFonts w:ascii="Verdana" w:hAnsi="Verdana" w:cs="B Mitra"/>
          <w:sz w:val="28"/>
          <w:szCs w:val="28"/>
          <w:rtl/>
        </w:rPr>
        <w:t>مي‌</w:t>
      </w:r>
      <w:r>
        <w:rPr>
          <w:rFonts w:ascii="Verdana" w:hAnsi="Verdana" w:cs="B Mitra"/>
          <w:sz w:val="28"/>
          <w:szCs w:val="28"/>
          <w:rtl/>
        </w:rPr>
        <w:t>فرماید:</w:t>
      </w:r>
      <w:r>
        <w:rPr>
          <w:rFonts w:ascii="Verdana" w:hAnsi="Verdana" w:cs="B Mitra" w:hint="cs"/>
          <w:sz w:val="28"/>
          <w:szCs w:val="28"/>
          <w:rtl/>
        </w:rPr>
        <w:t xml:space="preserve"> «</w:t>
      </w:r>
      <w:r w:rsidR="002E46BC" w:rsidRPr="00AA7420">
        <w:rPr>
          <w:rFonts w:ascii="Verdana" w:hAnsi="Verdana" w:cs="B Mitra"/>
          <w:sz w:val="28"/>
          <w:szCs w:val="28"/>
          <w:rtl/>
        </w:rPr>
        <w:t xml:space="preserve">و اقيموا وجوهکم عند </w:t>
      </w:r>
      <w:r>
        <w:rPr>
          <w:rFonts w:ascii="Verdana" w:hAnsi="Verdana" w:cs="B Mitra"/>
          <w:sz w:val="28"/>
          <w:szCs w:val="28"/>
          <w:rtl/>
        </w:rPr>
        <w:t>کل مسجد و ادعوه مخلصين له الدي</w:t>
      </w:r>
      <w:r>
        <w:rPr>
          <w:rFonts w:ascii="Verdana" w:hAnsi="Verdana" w:cs="B Mitra" w:hint="cs"/>
          <w:sz w:val="28"/>
          <w:szCs w:val="28"/>
          <w:rtl/>
        </w:rPr>
        <w:t>ن؛</w:t>
      </w:r>
      <w:r w:rsidR="002E46BC" w:rsidRPr="00AA7420">
        <w:rPr>
          <w:rFonts w:ascii="Verdana" w:hAnsi="Verdana" w:cs="B Mitra"/>
          <w:sz w:val="28"/>
          <w:szCs w:val="28"/>
          <w:rtl/>
        </w:rPr>
        <w:t xml:space="preserve"> و به سوی هر مسجدي رو کنيد و به عبادت بپردازيد و خالصانه در دين خود خدا را بخوانيد</w:t>
      </w:r>
      <w:r>
        <w:rPr>
          <w:rFonts w:ascii="Verdana" w:hAnsi="Verdana" w:cs="B Mitra" w:hint="cs"/>
          <w:sz w:val="28"/>
          <w:szCs w:val="28"/>
          <w:rtl/>
        </w:rPr>
        <w:t>».</w:t>
      </w:r>
    </w:p>
    <w:p w:rsidR="00B156D7" w:rsidRDefault="001174F1" w:rsidP="002F2271">
      <w:pPr>
        <w:pStyle w:val="NormalWeb"/>
        <w:bidi/>
        <w:spacing w:line="480" w:lineRule="auto"/>
        <w:ind w:left="-567" w:right="-574"/>
        <w:rPr>
          <w:rFonts w:ascii="Verdana" w:hAnsi="Verdana" w:cs="B Mitra"/>
          <w:sz w:val="28"/>
          <w:szCs w:val="28"/>
          <w:rtl/>
        </w:rPr>
      </w:pPr>
      <w:r w:rsidRPr="00AA7420">
        <w:rPr>
          <w:rFonts w:ascii="Verdana" w:hAnsi="Verdana" w:cs="B Mitra"/>
          <w:sz w:val="28"/>
          <w:szCs w:val="28"/>
          <w:rtl/>
        </w:rPr>
        <w:t xml:space="preserve"> در حديثي از رسول اکرم</w:t>
      </w:r>
      <w:r w:rsidR="00AA7420">
        <w:rPr>
          <w:rFonts w:ascii="Verdana" w:hAnsi="Verdana" w:cs="B Mitra"/>
          <w:sz w:val="28"/>
          <w:szCs w:val="28"/>
          <w:rtl/>
        </w:rPr>
        <w:t>(</w:t>
      </w:r>
      <w:r w:rsidRPr="00AA7420">
        <w:rPr>
          <w:rFonts w:ascii="Verdana" w:hAnsi="Verdana" w:cs="B Mitra"/>
          <w:sz w:val="28"/>
          <w:szCs w:val="28"/>
          <w:rtl/>
        </w:rPr>
        <w:t>ص) آمده: «</w:t>
      </w:r>
      <w:r w:rsidRPr="00B62D48">
        <w:rPr>
          <w:rFonts w:ascii="Verdana" w:hAnsi="Verdana" w:cs="B Badr"/>
          <w:sz w:val="28"/>
          <w:szCs w:val="28"/>
          <w:rtl/>
        </w:rPr>
        <w:t>المساجد سوق من السواق الاخ</w:t>
      </w:r>
      <w:r w:rsidR="00B62D48" w:rsidRPr="00B62D48">
        <w:rPr>
          <w:rFonts w:ascii="Verdana" w:hAnsi="Verdana" w:cs="B Badr"/>
          <w:sz w:val="28"/>
          <w:szCs w:val="28"/>
          <w:rtl/>
        </w:rPr>
        <w:t>رة قراها المغفرة و تحضتها الجن</w:t>
      </w:r>
      <w:r w:rsidR="00B62D48" w:rsidRPr="00B62D48">
        <w:rPr>
          <w:rFonts w:ascii="Verdana" w:hAnsi="Verdana" w:cs="B Badr" w:hint="cs"/>
          <w:sz w:val="28"/>
          <w:szCs w:val="28"/>
          <w:rtl/>
        </w:rPr>
        <w:t>ه</w:t>
      </w:r>
      <w:r w:rsidR="00B62D48">
        <w:rPr>
          <w:rFonts w:ascii="Verdana" w:hAnsi="Verdana" w:cs="B Mitra" w:hint="cs"/>
          <w:sz w:val="28"/>
          <w:szCs w:val="28"/>
          <w:rtl/>
        </w:rPr>
        <w:t xml:space="preserve">؛ </w:t>
      </w:r>
      <w:r w:rsidRPr="00AA7420">
        <w:rPr>
          <w:rFonts w:ascii="Verdana" w:hAnsi="Verdana" w:cs="B Mitra"/>
          <w:sz w:val="28"/>
          <w:szCs w:val="28"/>
          <w:rtl/>
        </w:rPr>
        <w:t>مساجد بازاري از بازارهاي آخرت است از کساني که به آن وارد مي</w:t>
      </w:r>
      <w:r w:rsidRPr="00AA7420">
        <w:rPr>
          <w:rFonts w:ascii="Verdana" w:hAnsi="Verdana" w:cs="B Mitra"/>
          <w:sz w:val="28"/>
          <w:szCs w:val="28"/>
          <w:rtl/>
        </w:rPr>
        <w:softHyphen/>
        <w:t>شوند با مغفرت پذيرایي مي</w:t>
      </w:r>
      <w:r w:rsidRPr="00AA7420">
        <w:rPr>
          <w:rFonts w:ascii="Verdana" w:hAnsi="Verdana" w:cs="B Mitra"/>
          <w:sz w:val="28"/>
          <w:szCs w:val="28"/>
          <w:rtl/>
        </w:rPr>
        <w:softHyphen/>
        <w:t>شود و هديه آنان بهشت است»</w:t>
      </w:r>
      <w:r w:rsidR="00B62D48">
        <w:rPr>
          <w:rFonts w:ascii="Verdana" w:hAnsi="Verdana" w:cs="B Mitra" w:hint="cs"/>
          <w:sz w:val="28"/>
          <w:szCs w:val="28"/>
          <w:rtl/>
        </w:rPr>
        <w:t>.</w:t>
      </w:r>
      <w:r w:rsidR="00B156D7">
        <w:rPr>
          <w:rStyle w:val="EndnoteReference"/>
          <w:rFonts w:ascii="Verdana" w:hAnsi="Verdana" w:cs="B Mitra"/>
          <w:sz w:val="28"/>
          <w:szCs w:val="28"/>
          <w:rtl/>
        </w:rPr>
        <w:endnoteReference w:id="1"/>
      </w:r>
    </w:p>
    <w:p w:rsidR="00B156D7" w:rsidRPr="00AA7420" w:rsidRDefault="00B156D7" w:rsidP="002F2271">
      <w:pPr>
        <w:pStyle w:val="NormalWeb"/>
        <w:bidi/>
        <w:spacing w:line="480" w:lineRule="auto"/>
        <w:ind w:left="-567" w:right="-574"/>
        <w:rPr>
          <w:rFonts w:ascii="Verdana" w:hAnsi="Verdana" w:cs="B Mitra"/>
          <w:sz w:val="28"/>
          <w:szCs w:val="28"/>
          <w:lang w:bidi="fa-IR"/>
        </w:rPr>
      </w:pPr>
      <w:r w:rsidRPr="00AA7420">
        <w:rPr>
          <w:rFonts w:ascii="Verdana" w:hAnsi="Verdana" w:cs="B Mitra"/>
          <w:sz w:val="28"/>
          <w:szCs w:val="28"/>
          <w:rtl/>
        </w:rPr>
        <w:t>امام صادق</w:t>
      </w:r>
      <w:r>
        <w:rPr>
          <w:rFonts w:ascii="Verdana" w:hAnsi="Verdana" w:cs="B Mitra"/>
          <w:sz w:val="28"/>
          <w:szCs w:val="28"/>
          <w:rtl/>
        </w:rPr>
        <w:t>(</w:t>
      </w:r>
      <w:r w:rsidRPr="00AA7420">
        <w:rPr>
          <w:rFonts w:ascii="Verdana" w:hAnsi="Verdana" w:cs="B Mitra"/>
          <w:sz w:val="28"/>
          <w:szCs w:val="28"/>
          <w:rtl/>
        </w:rPr>
        <w:t>ع) مي</w:t>
      </w:r>
      <w:r w:rsidRPr="00AA7420">
        <w:rPr>
          <w:rFonts w:ascii="Verdana" w:hAnsi="Verdana" w:cs="B Mitra"/>
          <w:sz w:val="28"/>
          <w:szCs w:val="28"/>
          <w:rtl/>
        </w:rPr>
        <w:softHyphen/>
        <w:t>فرمايد: «</w:t>
      </w:r>
      <w:r w:rsidRPr="00B62D48">
        <w:rPr>
          <w:rFonts w:ascii="Verdana" w:hAnsi="Verdana" w:cs="B Badr"/>
          <w:sz w:val="28"/>
          <w:szCs w:val="28"/>
          <w:rtl/>
        </w:rPr>
        <w:t>مَنْ مَشَى إِلَى مَسْجِدٍ مِنْ مَسَاجِدِ اللَّهِ فَلَهُ بِكُلِّ خُطْوَةٍ خَطَاهَا حَتَّى يَرْجِعَ إِلَى مَنْزِلِهِ عَشْرُ حَسَنَاتٍ وَ مُحِيَ عَنْهُ عَشْرُ سَيِّئَاتٍ وَ رُفِعَ لَهُ عَشْرُ دَرَجَاتٍ</w:t>
      </w:r>
      <w:r>
        <w:rPr>
          <w:rFonts w:ascii="Verdana" w:hAnsi="Verdana" w:cs="B Mitra" w:hint="cs"/>
          <w:sz w:val="28"/>
          <w:szCs w:val="28"/>
          <w:rtl/>
        </w:rPr>
        <w:t xml:space="preserve">؛ </w:t>
      </w:r>
      <w:r>
        <w:rPr>
          <w:rFonts w:ascii="Verdana" w:hAnsi="Verdana" w:cs="B Mitra"/>
          <w:sz w:val="28"/>
          <w:szCs w:val="28"/>
          <w:rtl/>
        </w:rPr>
        <w:t>کسي که به سوي مسجد گام بر</w:t>
      </w:r>
      <w:r w:rsidRPr="00AA7420">
        <w:rPr>
          <w:rFonts w:ascii="Verdana" w:hAnsi="Verdana" w:cs="B Mitra"/>
          <w:sz w:val="28"/>
          <w:szCs w:val="28"/>
          <w:rtl/>
        </w:rPr>
        <w:t>مي</w:t>
      </w:r>
      <w:r w:rsidRPr="00AA7420">
        <w:rPr>
          <w:rFonts w:ascii="Verdana" w:hAnsi="Verdana" w:cs="B Mitra"/>
          <w:sz w:val="28"/>
          <w:szCs w:val="28"/>
          <w:rtl/>
        </w:rPr>
        <w:softHyphen/>
        <w:t>دارد بر هيچ خشک و تري پا نمي</w:t>
      </w:r>
      <w:r w:rsidRPr="00AA7420">
        <w:rPr>
          <w:rFonts w:ascii="Verdana" w:hAnsi="Verdana" w:cs="B Mitra"/>
          <w:sz w:val="28"/>
          <w:szCs w:val="28"/>
          <w:rtl/>
        </w:rPr>
        <w:softHyphen/>
        <w:t>گذارد مگر اينکه از زمين اول تا هفتم براي او تسبيح مي</w:t>
      </w:r>
      <w:r w:rsidRPr="00AA7420">
        <w:rPr>
          <w:rFonts w:ascii="Verdana" w:hAnsi="Verdana" w:cs="B Mitra"/>
          <w:sz w:val="28"/>
          <w:szCs w:val="28"/>
          <w:rtl/>
        </w:rPr>
        <w:softHyphen/>
        <w:t>کنند»</w:t>
      </w:r>
      <w:r>
        <w:rPr>
          <w:rFonts w:ascii="Verdana" w:hAnsi="Verdana" w:cs="B Mitra"/>
          <w:sz w:val="28"/>
          <w:szCs w:val="28"/>
          <w:rtl/>
        </w:rPr>
        <w:t>.</w:t>
      </w:r>
      <w:r>
        <w:rPr>
          <w:rStyle w:val="EndnoteReference"/>
          <w:rFonts w:ascii="Verdana" w:hAnsi="Verdana" w:cs="B Mitra"/>
          <w:sz w:val="28"/>
          <w:szCs w:val="28"/>
          <w:rtl/>
        </w:rPr>
        <w:endnoteReference w:id="2"/>
      </w:r>
    </w:p>
    <w:p w:rsidR="00240D87" w:rsidRDefault="002E46BC" w:rsidP="002F2271">
      <w:pPr>
        <w:pStyle w:val="NormalWeb"/>
        <w:bidi/>
        <w:spacing w:line="480" w:lineRule="auto"/>
        <w:ind w:left="-567" w:right="-574"/>
        <w:rPr>
          <w:rFonts w:ascii="Verdana" w:hAnsi="Verdana" w:cs="B Mitra"/>
          <w:sz w:val="28"/>
          <w:szCs w:val="28"/>
          <w:rtl/>
        </w:rPr>
      </w:pPr>
      <w:r w:rsidRPr="00AA7420">
        <w:rPr>
          <w:rFonts w:ascii="Verdana" w:hAnsi="Verdana" w:cs="B Mitra"/>
          <w:sz w:val="28"/>
          <w:szCs w:val="28"/>
          <w:rtl/>
        </w:rPr>
        <w:t>با توجه به این مطالب تردیدی باقی ن</w:t>
      </w:r>
      <w:r w:rsidR="00AA7420">
        <w:rPr>
          <w:rFonts w:ascii="Verdana" w:hAnsi="Verdana" w:cs="B Mitra"/>
          <w:sz w:val="28"/>
          <w:szCs w:val="28"/>
          <w:rtl/>
        </w:rPr>
        <w:t>مي‌</w:t>
      </w:r>
      <w:r w:rsidR="00240D87">
        <w:rPr>
          <w:rFonts w:ascii="Verdana" w:hAnsi="Verdana" w:cs="B Mitra"/>
          <w:sz w:val="28"/>
          <w:szCs w:val="28"/>
          <w:rtl/>
        </w:rPr>
        <w:t>ماند که مسجد ت</w:t>
      </w:r>
      <w:r w:rsidR="00240D87">
        <w:rPr>
          <w:rFonts w:ascii="Verdana" w:hAnsi="Verdana" w:cs="B Mitra" w:hint="cs"/>
          <w:sz w:val="28"/>
          <w:szCs w:val="28"/>
          <w:rtl/>
        </w:rPr>
        <w:t>أ</w:t>
      </w:r>
      <w:r w:rsidRPr="00AA7420">
        <w:rPr>
          <w:rFonts w:ascii="Verdana" w:hAnsi="Verdana" w:cs="B Mitra"/>
          <w:sz w:val="28"/>
          <w:szCs w:val="28"/>
          <w:rtl/>
        </w:rPr>
        <w:t xml:space="preserve">ثیر بسزایی در ارتقای معنوی انسان و رشد ایمانی او دارد و موجب ثواب اخروی </w:t>
      </w:r>
      <w:r w:rsidR="00AA7420">
        <w:rPr>
          <w:rFonts w:ascii="Verdana" w:hAnsi="Verdana" w:cs="B Mitra"/>
          <w:sz w:val="28"/>
          <w:szCs w:val="28"/>
          <w:rtl/>
        </w:rPr>
        <w:t>مي‌</w:t>
      </w:r>
      <w:r w:rsidRPr="00AA7420">
        <w:rPr>
          <w:rFonts w:ascii="Verdana" w:hAnsi="Verdana" w:cs="B Mitra"/>
          <w:sz w:val="28"/>
          <w:szCs w:val="28"/>
          <w:rtl/>
        </w:rPr>
        <w:t>گردد</w:t>
      </w:r>
      <w:r w:rsidR="00AA7420">
        <w:rPr>
          <w:rFonts w:ascii="Verdana" w:hAnsi="Verdana" w:cs="B Mitra"/>
          <w:sz w:val="28"/>
          <w:szCs w:val="28"/>
          <w:rtl/>
        </w:rPr>
        <w:t xml:space="preserve">. </w:t>
      </w:r>
      <w:r w:rsidR="00240D87">
        <w:rPr>
          <w:rFonts w:ascii="Verdana" w:hAnsi="Verdana" w:cs="B Mitra" w:hint="cs"/>
          <w:sz w:val="28"/>
          <w:szCs w:val="28"/>
          <w:rtl/>
        </w:rPr>
        <w:t xml:space="preserve"> </w:t>
      </w:r>
    </w:p>
    <w:p w:rsidR="00240D87" w:rsidRPr="00240D87" w:rsidRDefault="002E46BC" w:rsidP="002F2271">
      <w:pPr>
        <w:pStyle w:val="NormalWeb"/>
        <w:bidi/>
        <w:spacing w:line="480" w:lineRule="auto"/>
        <w:ind w:left="-567" w:right="-574"/>
        <w:rPr>
          <w:rStyle w:val="Strong"/>
          <w:rFonts w:ascii="Verdana" w:hAnsi="Verdana" w:cs="B Mitra"/>
          <w:sz w:val="28"/>
          <w:szCs w:val="28"/>
          <w:rtl/>
        </w:rPr>
      </w:pPr>
      <w:r w:rsidRPr="00240D87">
        <w:rPr>
          <w:rStyle w:val="Strong"/>
          <w:rFonts w:ascii="Verdana" w:hAnsi="Verdana" w:cs="B Mitra"/>
          <w:sz w:val="28"/>
          <w:szCs w:val="28"/>
          <w:rtl/>
        </w:rPr>
        <w:t>نقش قرآن در رشد انسان</w:t>
      </w:r>
      <w:r w:rsidR="00240D87" w:rsidRPr="00240D87">
        <w:rPr>
          <w:rStyle w:val="Strong"/>
          <w:rFonts w:ascii="Verdana" w:hAnsi="Verdana" w:cs="B Mitra" w:hint="cs"/>
          <w:sz w:val="28"/>
          <w:szCs w:val="28"/>
          <w:rtl/>
        </w:rPr>
        <w:t xml:space="preserve"> </w:t>
      </w:r>
    </w:p>
    <w:p w:rsidR="00240D87" w:rsidRDefault="003577CA" w:rsidP="002F2271">
      <w:pPr>
        <w:pStyle w:val="NormalWeb"/>
        <w:bidi/>
        <w:spacing w:line="480" w:lineRule="auto"/>
        <w:ind w:left="-567" w:right="-574"/>
        <w:rPr>
          <w:rFonts w:cs="B Mitra"/>
          <w:sz w:val="28"/>
          <w:szCs w:val="28"/>
          <w:rtl/>
        </w:rPr>
      </w:pPr>
      <w:r w:rsidRPr="00240D87">
        <w:rPr>
          <w:rFonts w:cs="B Mitra"/>
          <w:sz w:val="28"/>
          <w:szCs w:val="28"/>
          <w:rtl/>
        </w:rPr>
        <w:lastRenderedPageBreak/>
        <w:t xml:space="preserve">مسائل مطرح شده در </w:t>
      </w:r>
      <w:r w:rsidR="00240D87">
        <w:rPr>
          <w:rFonts w:cs="B Mitra" w:hint="cs"/>
          <w:sz w:val="28"/>
          <w:szCs w:val="28"/>
          <w:rtl/>
        </w:rPr>
        <w:t xml:space="preserve">قرآن </w:t>
      </w:r>
      <w:r w:rsidRPr="00240D87">
        <w:rPr>
          <w:rFonts w:cs="B Mitra"/>
          <w:sz w:val="28"/>
          <w:szCs w:val="28"/>
          <w:rtl/>
        </w:rPr>
        <w:t xml:space="preserve">را </w:t>
      </w:r>
      <w:r w:rsidR="00AA7420" w:rsidRPr="00240D87">
        <w:rPr>
          <w:rFonts w:cs="B Mitra"/>
          <w:sz w:val="28"/>
          <w:szCs w:val="28"/>
          <w:rtl/>
        </w:rPr>
        <w:t>مي‌</w:t>
      </w:r>
      <w:r w:rsidR="00240D87">
        <w:rPr>
          <w:rFonts w:cs="B Mitra"/>
          <w:sz w:val="28"/>
          <w:szCs w:val="28"/>
          <w:rtl/>
        </w:rPr>
        <w:t>توان در سه بخش خلاصه کرد</w:t>
      </w:r>
      <w:r w:rsidRPr="00240D87">
        <w:rPr>
          <w:rFonts w:cs="B Mitra"/>
          <w:sz w:val="28"/>
          <w:szCs w:val="28"/>
          <w:rtl/>
        </w:rPr>
        <w:t xml:space="preserve">: </w:t>
      </w:r>
      <w:r w:rsidR="00240D87">
        <w:rPr>
          <w:rFonts w:cs="B Mitra" w:hint="cs"/>
          <w:sz w:val="28"/>
          <w:szCs w:val="28"/>
          <w:rtl/>
        </w:rPr>
        <w:t xml:space="preserve"> </w:t>
      </w:r>
    </w:p>
    <w:p w:rsidR="00240D87" w:rsidRDefault="00240D87" w:rsidP="002F2271">
      <w:pPr>
        <w:pStyle w:val="NormalWeb"/>
        <w:bidi/>
        <w:spacing w:line="480" w:lineRule="auto"/>
        <w:ind w:left="-567" w:right="-574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1.</w:t>
      </w:r>
      <w:r w:rsidR="003577CA" w:rsidRPr="00240D87">
        <w:rPr>
          <w:rFonts w:cs="B Mitra"/>
          <w:sz w:val="28"/>
          <w:szCs w:val="28"/>
          <w:rtl/>
        </w:rPr>
        <w:t xml:space="preserve"> آیات اعتقادی که به مسائل اعتقادی مثل توحید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3577CA" w:rsidRPr="00240D87">
        <w:rPr>
          <w:rFonts w:cs="B Mitra"/>
          <w:sz w:val="28"/>
          <w:szCs w:val="28"/>
          <w:rtl/>
        </w:rPr>
        <w:t>معاد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3577CA" w:rsidRPr="00240D87">
        <w:rPr>
          <w:rFonts w:cs="B Mitra"/>
          <w:sz w:val="28"/>
          <w:szCs w:val="28"/>
          <w:rtl/>
        </w:rPr>
        <w:t>بیان صفات الهی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3577CA" w:rsidRPr="00240D87">
        <w:rPr>
          <w:rFonts w:cs="B Mitra"/>
          <w:sz w:val="28"/>
          <w:szCs w:val="28"/>
          <w:rtl/>
        </w:rPr>
        <w:t>مسئله نبوت و</w:t>
      </w:r>
      <w:r>
        <w:rPr>
          <w:rFonts w:cs="B Mitra"/>
          <w:sz w:val="28"/>
          <w:szCs w:val="28"/>
          <w:rtl/>
        </w:rPr>
        <w:t>..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>
        <w:rPr>
          <w:rFonts w:cs="B Mitra"/>
          <w:sz w:val="28"/>
          <w:szCs w:val="28"/>
          <w:rtl/>
        </w:rPr>
        <w:t>در قالب داستان هایی از انبیا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3577CA" w:rsidRPr="00240D87">
        <w:rPr>
          <w:rFonts w:cs="B Mitra"/>
          <w:sz w:val="28"/>
          <w:szCs w:val="28"/>
          <w:rtl/>
        </w:rPr>
        <w:t>آیات عذاب و بشارت بهشت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3577CA" w:rsidRPr="00240D87">
        <w:rPr>
          <w:rFonts w:cs="B Mitra"/>
          <w:sz w:val="28"/>
          <w:szCs w:val="28"/>
          <w:rtl/>
        </w:rPr>
        <w:t>استدلالات عقلی و سفارش به تفکر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3577CA" w:rsidRPr="00240D87">
        <w:rPr>
          <w:rFonts w:cs="B Mitra"/>
          <w:sz w:val="28"/>
          <w:szCs w:val="28"/>
          <w:rtl/>
        </w:rPr>
        <w:t>می</w:t>
      </w:r>
      <w:r>
        <w:rPr>
          <w:rFonts w:cs="B Mitra" w:hint="cs"/>
          <w:sz w:val="28"/>
          <w:szCs w:val="28"/>
          <w:rtl/>
        </w:rPr>
        <w:t>‌</w:t>
      </w:r>
      <w:r w:rsidR="003577CA" w:rsidRPr="00240D87">
        <w:rPr>
          <w:rFonts w:cs="B Mitra"/>
          <w:sz w:val="28"/>
          <w:szCs w:val="28"/>
          <w:rtl/>
        </w:rPr>
        <w:t>پردازد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>
        <w:rPr>
          <w:rFonts w:cs="B Mitra" w:hint="cs"/>
          <w:sz w:val="28"/>
          <w:szCs w:val="28"/>
          <w:rtl/>
        </w:rPr>
        <w:t xml:space="preserve"> </w:t>
      </w:r>
    </w:p>
    <w:p w:rsidR="002F2271" w:rsidRDefault="00240D87" w:rsidP="002F2271">
      <w:pPr>
        <w:pStyle w:val="NormalWeb"/>
        <w:bidi/>
        <w:spacing w:line="480" w:lineRule="auto"/>
        <w:ind w:left="-567" w:right="-574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2.</w:t>
      </w:r>
      <w:r w:rsidR="003577CA" w:rsidRPr="00240D87">
        <w:rPr>
          <w:rFonts w:cs="B Mitra"/>
          <w:sz w:val="28"/>
          <w:szCs w:val="28"/>
          <w:rtl/>
        </w:rPr>
        <w:t xml:space="preserve"> آیات اخلاقی که در آنها از نحوه صحیح رفتار با والدین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>
        <w:rPr>
          <w:rFonts w:cs="B Mitra"/>
          <w:sz w:val="28"/>
          <w:szCs w:val="28"/>
          <w:rtl/>
        </w:rPr>
        <w:t>همسایه</w:t>
      </w:r>
      <w:r>
        <w:rPr>
          <w:rFonts w:cs="B Mitra" w:hint="cs"/>
          <w:sz w:val="28"/>
          <w:szCs w:val="28"/>
          <w:rtl/>
        </w:rPr>
        <w:t>‌</w:t>
      </w:r>
      <w:r w:rsidR="001F07BC" w:rsidRPr="00240D87">
        <w:rPr>
          <w:rFonts w:cs="B Mitra"/>
          <w:sz w:val="28"/>
          <w:szCs w:val="28"/>
          <w:rtl/>
        </w:rPr>
        <w:t>ها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1F07BC" w:rsidRPr="00240D87">
        <w:rPr>
          <w:rFonts w:cs="B Mitra"/>
          <w:sz w:val="28"/>
          <w:szCs w:val="28"/>
          <w:rtl/>
        </w:rPr>
        <w:t>روابط اخلاقی بین زن و شوهر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1F07BC" w:rsidRPr="00240D87">
        <w:rPr>
          <w:rFonts w:cs="B Mitra"/>
          <w:sz w:val="28"/>
          <w:szCs w:val="28"/>
          <w:rtl/>
        </w:rPr>
        <w:t>رابطه با فرزند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>
        <w:rPr>
          <w:rFonts w:cs="B Mitra"/>
          <w:sz w:val="28"/>
          <w:szCs w:val="28"/>
          <w:rtl/>
        </w:rPr>
        <w:t>گناهان قلبی و صفات م</w:t>
      </w:r>
      <w:r>
        <w:rPr>
          <w:rFonts w:cs="B Mitra" w:hint="cs"/>
          <w:sz w:val="28"/>
          <w:szCs w:val="28"/>
          <w:rtl/>
        </w:rPr>
        <w:t>ؤ</w:t>
      </w:r>
      <w:r>
        <w:rPr>
          <w:rFonts w:cs="B Mitra"/>
          <w:sz w:val="28"/>
          <w:szCs w:val="28"/>
          <w:rtl/>
        </w:rPr>
        <w:t>من</w:t>
      </w:r>
      <w:r>
        <w:rPr>
          <w:rFonts w:cs="B Mitra" w:hint="cs"/>
          <w:sz w:val="28"/>
          <w:szCs w:val="28"/>
          <w:rtl/>
        </w:rPr>
        <w:t>ا</w:t>
      </w:r>
      <w:r w:rsidR="001F07BC" w:rsidRPr="00240D87">
        <w:rPr>
          <w:rFonts w:cs="B Mitra"/>
          <w:sz w:val="28"/>
          <w:szCs w:val="28"/>
          <w:rtl/>
        </w:rPr>
        <w:t>ن و از اموری از این دست سخن به میان آمده است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</w:p>
    <w:p w:rsidR="002F2271" w:rsidRDefault="002F2271" w:rsidP="002F2271">
      <w:pPr>
        <w:pStyle w:val="NormalWeb"/>
        <w:bidi/>
        <w:spacing w:line="480" w:lineRule="auto"/>
        <w:ind w:left="-567" w:right="-574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3. </w:t>
      </w:r>
      <w:r w:rsidR="001F07BC" w:rsidRPr="00240D87">
        <w:rPr>
          <w:rFonts w:cs="B Mitra"/>
          <w:sz w:val="28"/>
          <w:szCs w:val="28"/>
          <w:rtl/>
        </w:rPr>
        <w:t>آیات مربوط به احکام الهی و دستورات شرعی مثل نماز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1F07BC" w:rsidRPr="00240D87">
        <w:rPr>
          <w:rFonts w:cs="B Mitra"/>
          <w:sz w:val="28"/>
          <w:szCs w:val="28"/>
          <w:rtl/>
        </w:rPr>
        <w:t>روزه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1F07BC" w:rsidRPr="00240D87">
        <w:rPr>
          <w:rFonts w:cs="B Mitra"/>
          <w:sz w:val="28"/>
          <w:szCs w:val="28"/>
          <w:rtl/>
        </w:rPr>
        <w:t>زکات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1F07BC" w:rsidRPr="00240D87">
        <w:rPr>
          <w:rFonts w:cs="B Mitra"/>
          <w:sz w:val="28"/>
          <w:szCs w:val="28"/>
          <w:rtl/>
        </w:rPr>
        <w:t>حج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>
        <w:rPr>
          <w:rFonts w:cs="B Mitra"/>
          <w:sz w:val="28"/>
          <w:szCs w:val="28"/>
          <w:rtl/>
        </w:rPr>
        <w:t>خری</w:t>
      </w:r>
      <w:r>
        <w:rPr>
          <w:rFonts w:cs="B Mitra" w:hint="cs"/>
          <w:sz w:val="28"/>
          <w:szCs w:val="28"/>
          <w:rtl/>
        </w:rPr>
        <w:t>د</w:t>
      </w:r>
      <w:r w:rsidR="001F07BC" w:rsidRPr="00240D87">
        <w:rPr>
          <w:rFonts w:cs="B Mitra"/>
          <w:sz w:val="28"/>
          <w:szCs w:val="28"/>
          <w:rtl/>
        </w:rPr>
        <w:t xml:space="preserve"> و فروش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1F07BC" w:rsidRPr="00240D87">
        <w:rPr>
          <w:rFonts w:cs="B Mitra"/>
          <w:sz w:val="28"/>
          <w:szCs w:val="28"/>
          <w:rtl/>
        </w:rPr>
        <w:t>ازدواج و طلاق و</w:t>
      </w:r>
      <w:r>
        <w:rPr>
          <w:rFonts w:cs="B Mitra"/>
          <w:sz w:val="28"/>
          <w:szCs w:val="28"/>
          <w:rtl/>
        </w:rPr>
        <w:t>..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1F07BC" w:rsidRPr="00240D87">
        <w:rPr>
          <w:rFonts w:cs="B Mitra"/>
          <w:sz w:val="28"/>
          <w:szCs w:val="28"/>
          <w:rtl/>
        </w:rPr>
        <w:t>است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>
        <w:rPr>
          <w:rFonts w:cs="B Mitra" w:hint="cs"/>
          <w:sz w:val="28"/>
          <w:szCs w:val="28"/>
          <w:rtl/>
        </w:rPr>
        <w:t xml:space="preserve"> </w:t>
      </w:r>
    </w:p>
    <w:p w:rsidR="001F07BC" w:rsidRPr="00240D87" w:rsidRDefault="001F07BC" w:rsidP="002F2271">
      <w:pPr>
        <w:pStyle w:val="NormalWeb"/>
        <w:bidi/>
        <w:spacing w:line="480" w:lineRule="auto"/>
        <w:ind w:left="-567" w:right="-574"/>
        <w:rPr>
          <w:rFonts w:cs="B Mitra"/>
          <w:sz w:val="28"/>
          <w:szCs w:val="28"/>
          <w:rtl/>
        </w:rPr>
      </w:pPr>
      <w:r w:rsidRPr="00240D87">
        <w:rPr>
          <w:rFonts w:cs="B Mitra"/>
          <w:sz w:val="28"/>
          <w:szCs w:val="28"/>
          <w:rtl/>
        </w:rPr>
        <w:t>هر کدام از این سه بخش در تربیت و تکامل انسان</w:t>
      </w:r>
      <w:r w:rsidR="00AA7420" w:rsidRPr="00240D87">
        <w:rPr>
          <w:rFonts w:cs="B Mitra"/>
          <w:sz w:val="28"/>
          <w:szCs w:val="28"/>
          <w:rtl/>
        </w:rPr>
        <w:t xml:space="preserve"> </w:t>
      </w:r>
      <w:r w:rsidR="002F2271">
        <w:rPr>
          <w:rFonts w:cs="B Mitra"/>
          <w:sz w:val="28"/>
          <w:szCs w:val="28"/>
          <w:rtl/>
        </w:rPr>
        <w:t>م</w:t>
      </w:r>
      <w:r w:rsidR="002F2271">
        <w:rPr>
          <w:rFonts w:cs="B Mitra" w:hint="cs"/>
          <w:sz w:val="28"/>
          <w:szCs w:val="28"/>
          <w:rtl/>
        </w:rPr>
        <w:t>ؤ</w:t>
      </w:r>
      <w:r w:rsidRPr="00240D87">
        <w:rPr>
          <w:rFonts w:cs="B Mitra"/>
          <w:sz w:val="28"/>
          <w:szCs w:val="28"/>
          <w:rtl/>
        </w:rPr>
        <w:t>ثر هستند</w:t>
      </w:r>
      <w:r w:rsidR="002F2271">
        <w:rPr>
          <w:rFonts w:cs="B Mitra" w:hint="cs"/>
          <w:sz w:val="28"/>
          <w:szCs w:val="28"/>
          <w:rtl/>
        </w:rPr>
        <w:t>؛</w:t>
      </w:r>
      <w:r w:rsidR="00AA7420" w:rsidRPr="00240D87">
        <w:rPr>
          <w:rFonts w:cs="B Mitra"/>
          <w:sz w:val="28"/>
          <w:szCs w:val="28"/>
          <w:rtl/>
        </w:rPr>
        <w:t xml:space="preserve"> </w:t>
      </w:r>
      <w:r w:rsidRPr="00240D87">
        <w:rPr>
          <w:rFonts w:cs="B Mitra"/>
          <w:sz w:val="28"/>
          <w:szCs w:val="28"/>
          <w:rtl/>
        </w:rPr>
        <w:t>یعنی یک انسان برای رسیدن به سعادت و رشد معنوی و کما</w:t>
      </w:r>
      <w:r w:rsidR="002F2271">
        <w:rPr>
          <w:rFonts w:cs="B Mitra"/>
          <w:sz w:val="28"/>
          <w:szCs w:val="28"/>
          <w:rtl/>
        </w:rPr>
        <w:t xml:space="preserve">ل انسانی به </w:t>
      </w:r>
      <w:r w:rsidRPr="00240D87">
        <w:rPr>
          <w:rFonts w:cs="B Mitra"/>
          <w:sz w:val="28"/>
          <w:szCs w:val="28"/>
          <w:rtl/>
        </w:rPr>
        <w:t>اعتقاد و جهان بینی صحیح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Pr="00240D87">
        <w:rPr>
          <w:rFonts w:cs="B Mitra"/>
          <w:sz w:val="28"/>
          <w:szCs w:val="28"/>
          <w:rtl/>
        </w:rPr>
        <w:t>رفتار اخلاقی و دینی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2F2271">
        <w:rPr>
          <w:rFonts w:cs="B Mitra" w:hint="cs"/>
          <w:sz w:val="28"/>
          <w:szCs w:val="28"/>
          <w:rtl/>
        </w:rPr>
        <w:t xml:space="preserve">و </w:t>
      </w:r>
      <w:r w:rsidR="00BB63A1" w:rsidRPr="00240D87">
        <w:rPr>
          <w:rFonts w:cs="B Mitra"/>
          <w:sz w:val="28"/>
          <w:szCs w:val="28"/>
          <w:rtl/>
        </w:rPr>
        <w:t xml:space="preserve">انجام اعمال عبادی </w:t>
      </w:r>
      <w:r w:rsidR="002F2271">
        <w:rPr>
          <w:rFonts w:cs="B Mitra" w:hint="cs"/>
          <w:sz w:val="28"/>
          <w:szCs w:val="28"/>
          <w:rtl/>
        </w:rPr>
        <w:t>نياز دارد.</w:t>
      </w:r>
    </w:p>
    <w:p w:rsidR="00FF4A42" w:rsidRPr="002F2271" w:rsidRDefault="00FF4A42" w:rsidP="002F2271">
      <w:pPr>
        <w:bidi/>
        <w:spacing w:line="480" w:lineRule="auto"/>
        <w:jc w:val="both"/>
        <w:rPr>
          <w:rFonts w:cs="B Mitra"/>
          <w:sz w:val="28"/>
          <w:szCs w:val="28"/>
        </w:rPr>
      </w:pPr>
      <w:r w:rsidRPr="002F2271">
        <w:rPr>
          <w:rStyle w:val="Strong"/>
          <w:rFonts w:ascii="Verdana" w:hAnsi="Verdana" w:cs="B Mitra"/>
          <w:sz w:val="28"/>
          <w:szCs w:val="28"/>
          <w:rtl/>
        </w:rPr>
        <w:t xml:space="preserve">انسان و </w:t>
      </w:r>
      <w:r w:rsidR="00BB63A1" w:rsidRPr="002F2271">
        <w:rPr>
          <w:rStyle w:val="Strong"/>
          <w:rFonts w:ascii="Verdana" w:hAnsi="Verdana" w:cs="B Mitra"/>
          <w:sz w:val="28"/>
          <w:szCs w:val="28"/>
          <w:rtl/>
        </w:rPr>
        <w:t>قرآن</w:t>
      </w:r>
      <w:r w:rsidR="002F2271" w:rsidRPr="002F2271">
        <w:rPr>
          <w:rStyle w:val="Strong"/>
          <w:rFonts w:ascii="Verdana" w:hAnsi="Verdana" w:cs="B Mitra"/>
          <w:sz w:val="28"/>
          <w:szCs w:val="28"/>
          <w:rtl/>
        </w:rPr>
        <w:t xml:space="preserve"> در مسج</w:t>
      </w:r>
      <w:r w:rsidR="002F2271" w:rsidRPr="002F2271">
        <w:rPr>
          <w:rStyle w:val="Strong"/>
          <w:rFonts w:ascii="Verdana" w:hAnsi="Verdana" w:cs="B Mitra" w:hint="cs"/>
          <w:sz w:val="28"/>
          <w:szCs w:val="28"/>
          <w:rtl/>
        </w:rPr>
        <w:t>د:</w:t>
      </w:r>
    </w:p>
    <w:p w:rsidR="00F36D25" w:rsidRPr="00240D87" w:rsidRDefault="00FF4A42" w:rsidP="00945A4E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 w:rsidRPr="00240D87">
        <w:rPr>
          <w:rFonts w:cs="B Mitra"/>
          <w:sz w:val="28"/>
          <w:szCs w:val="28"/>
          <w:rtl/>
        </w:rPr>
        <w:t>مهم</w:t>
      </w:r>
      <w:r w:rsidR="002F2271">
        <w:rPr>
          <w:rFonts w:cs="B Mitra" w:hint="cs"/>
          <w:sz w:val="28"/>
          <w:szCs w:val="28"/>
          <w:rtl/>
        </w:rPr>
        <w:t>‌</w:t>
      </w:r>
      <w:r w:rsidRPr="00240D87">
        <w:rPr>
          <w:rFonts w:cs="B Mitra"/>
          <w:sz w:val="28"/>
          <w:szCs w:val="28"/>
          <w:rtl/>
        </w:rPr>
        <w:t>ترين بحث اين مقاله عامل انساني در مسجد است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945A4E">
        <w:rPr>
          <w:rFonts w:cs="B Mitra"/>
          <w:sz w:val="28"/>
          <w:szCs w:val="28"/>
          <w:rtl/>
        </w:rPr>
        <w:t>مسجد به</w:t>
      </w:r>
      <w:r w:rsidR="00945A4E">
        <w:rPr>
          <w:rFonts w:cs="B Mitra" w:hint="cs"/>
          <w:sz w:val="28"/>
          <w:szCs w:val="28"/>
          <w:rtl/>
        </w:rPr>
        <w:t>‌</w:t>
      </w:r>
      <w:r w:rsidR="00BB63A1" w:rsidRPr="00240D87">
        <w:rPr>
          <w:rFonts w:cs="B Mitra"/>
          <w:sz w:val="28"/>
          <w:szCs w:val="28"/>
          <w:rtl/>
        </w:rPr>
        <w:t>عنوان یک پایگاه عظیم اجتماعی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BB63A1" w:rsidRPr="00240D87">
        <w:rPr>
          <w:rFonts w:cs="B Mitra"/>
          <w:sz w:val="28"/>
          <w:szCs w:val="28"/>
          <w:rtl/>
        </w:rPr>
        <w:t>باید در راستای نهادینه سازی مع</w:t>
      </w:r>
      <w:r w:rsidR="00945A4E">
        <w:rPr>
          <w:rFonts w:cs="B Mitra"/>
          <w:sz w:val="28"/>
          <w:szCs w:val="28"/>
          <w:rtl/>
        </w:rPr>
        <w:t xml:space="preserve">ارف قرآن در بین اقشار جامعه </w:t>
      </w:r>
      <w:r w:rsidR="00945A4E">
        <w:rPr>
          <w:rFonts w:cs="B Mitra" w:hint="cs"/>
          <w:sz w:val="28"/>
          <w:szCs w:val="28"/>
          <w:rtl/>
        </w:rPr>
        <w:t>گا</w:t>
      </w:r>
      <w:r w:rsidR="00945A4E">
        <w:rPr>
          <w:rFonts w:cs="B Mitra"/>
          <w:sz w:val="28"/>
          <w:szCs w:val="28"/>
          <w:rtl/>
        </w:rPr>
        <w:t>م</w:t>
      </w:r>
      <w:r w:rsidR="00945A4E">
        <w:rPr>
          <w:rFonts w:cs="B Mitra" w:hint="cs"/>
          <w:sz w:val="28"/>
          <w:szCs w:val="28"/>
          <w:rtl/>
        </w:rPr>
        <w:t>‌</w:t>
      </w:r>
      <w:r w:rsidR="00BB63A1" w:rsidRPr="00240D87">
        <w:rPr>
          <w:rFonts w:cs="B Mitra"/>
          <w:sz w:val="28"/>
          <w:szCs w:val="28"/>
          <w:rtl/>
        </w:rPr>
        <w:t>های بلندی بردارد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5E5F91" w:rsidRPr="00240D87">
        <w:rPr>
          <w:rFonts w:cs="B Mitra"/>
          <w:sz w:val="28"/>
          <w:szCs w:val="28"/>
          <w:rtl/>
        </w:rPr>
        <w:t xml:space="preserve">متولیان مسجد و امام جماعت </w:t>
      </w:r>
      <w:r w:rsidR="00AA7420" w:rsidRPr="00240D87">
        <w:rPr>
          <w:rFonts w:cs="B Mitra"/>
          <w:sz w:val="28"/>
          <w:szCs w:val="28"/>
          <w:rtl/>
        </w:rPr>
        <w:t>مي‌</w:t>
      </w:r>
      <w:r w:rsidR="005E5F91" w:rsidRPr="00240D87">
        <w:rPr>
          <w:rFonts w:cs="B Mitra"/>
          <w:sz w:val="28"/>
          <w:szCs w:val="28"/>
          <w:rtl/>
        </w:rPr>
        <w:t xml:space="preserve">توانند در زمینه آشنایی </w:t>
      </w:r>
      <w:r w:rsidR="00945A4E">
        <w:rPr>
          <w:rFonts w:cs="B Mitra"/>
          <w:sz w:val="28"/>
          <w:szCs w:val="28"/>
          <w:rtl/>
        </w:rPr>
        <w:t>نمازگزاران و نوجوانان و جوانا</w:t>
      </w:r>
      <w:r w:rsidR="00F36D25" w:rsidRPr="00240D87">
        <w:rPr>
          <w:rFonts w:cs="B Mitra"/>
          <w:sz w:val="28"/>
          <w:szCs w:val="28"/>
          <w:rtl/>
        </w:rPr>
        <w:t>ن</w:t>
      </w:r>
      <w:r w:rsidR="00AA7420" w:rsidRPr="00240D87">
        <w:rPr>
          <w:rFonts w:cs="B Mitra"/>
          <w:sz w:val="28"/>
          <w:szCs w:val="28"/>
          <w:rtl/>
        </w:rPr>
        <w:t xml:space="preserve"> </w:t>
      </w:r>
      <w:r w:rsidR="00945A4E">
        <w:rPr>
          <w:rFonts w:cs="B Mitra"/>
          <w:sz w:val="28"/>
          <w:szCs w:val="28"/>
          <w:rtl/>
        </w:rPr>
        <w:t>با آموزه</w:t>
      </w:r>
      <w:r w:rsidR="00945A4E">
        <w:rPr>
          <w:rFonts w:cs="B Mitra" w:hint="cs"/>
          <w:sz w:val="28"/>
          <w:szCs w:val="28"/>
          <w:rtl/>
        </w:rPr>
        <w:t>‌</w:t>
      </w:r>
      <w:r w:rsidR="00945A4E">
        <w:rPr>
          <w:rFonts w:cs="B Mitra"/>
          <w:sz w:val="28"/>
          <w:szCs w:val="28"/>
          <w:rtl/>
        </w:rPr>
        <w:t>های قرآنی برنامه</w:t>
      </w:r>
      <w:r w:rsidR="00945A4E">
        <w:rPr>
          <w:rFonts w:cs="B Mitra" w:hint="cs"/>
          <w:sz w:val="28"/>
          <w:szCs w:val="28"/>
          <w:rtl/>
        </w:rPr>
        <w:t>‌</w:t>
      </w:r>
      <w:r w:rsidR="00F36D25" w:rsidRPr="00240D87">
        <w:rPr>
          <w:rFonts w:cs="B Mitra"/>
          <w:sz w:val="28"/>
          <w:szCs w:val="28"/>
          <w:rtl/>
        </w:rPr>
        <w:t>ریزی کرده</w:t>
      </w:r>
      <w:r w:rsidR="00945A4E">
        <w:rPr>
          <w:rFonts w:cs="B Mitra" w:hint="cs"/>
          <w:sz w:val="28"/>
          <w:szCs w:val="28"/>
          <w:rtl/>
        </w:rPr>
        <w:t>،</w:t>
      </w:r>
      <w:r w:rsidR="00945A4E">
        <w:rPr>
          <w:rFonts w:cs="B Mitra"/>
          <w:sz w:val="28"/>
          <w:szCs w:val="28"/>
          <w:rtl/>
        </w:rPr>
        <w:t xml:space="preserve"> طرح</w:t>
      </w:r>
      <w:r w:rsidR="00945A4E">
        <w:rPr>
          <w:rFonts w:cs="B Mitra" w:hint="cs"/>
          <w:sz w:val="28"/>
          <w:szCs w:val="28"/>
          <w:rtl/>
        </w:rPr>
        <w:t>‌</w:t>
      </w:r>
      <w:r w:rsidR="00945A4E">
        <w:rPr>
          <w:rFonts w:cs="B Mitra"/>
          <w:sz w:val="28"/>
          <w:szCs w:val="28"/>
          <w:rtl/>
        </w:rPr>
        <w:t>ها و برنامه</w:t>
      </w:r>
      <w:r w:rsidR="00945A4E">
        <w:rPr>
          <w:rFonts w:cs="B Mitra" w:hint="cs"/>
          <w:sz w:val="28"/>
          <w:szCs w:val="28"/>
          <w:rtl/>
        </w:rPr>
        <w:t>‌</w:t>
      </w:r>
      <w:r w:rsidR="00F36D25" w:rsidRPr="00240D87">
        <w:rPr>
          <w:rFonts w:cs="B Mitra"/>
          <w:sz w:val="28"/>
          <w:szCs w:val="28"/>
          <w:rtl/>
        </w:rPr>
        <w:t>های مفید و جذابی را اجرا نمای</w:t>
      </w:r>
      <w:r w:rsidR="00945A4E">
        <w:rPr>
          <w:rFonts w:cs="B Mitra"/>
          <w:sz w:val="28"/>
          <w:szCs w:val="28"/>
          <w:rtl/>
        </w:rPr>
        <w:t>ند</w:t>
      </w:r>
      <w:r w:rsidR="00945A4E">
        <w:rPr>
          <w:rFonts w:cs="B Mitra" w:hint="cs"/>
          <w:sz w:val="28"/>
          <w:szCs w:val="28"/>
          <w:rtl/>
        </w:rPr>
        <w:t>.</w:t>
      </w:r>
      <w:r w:rsidR="00F36D25" w:rsidRPr="00240D87">
        <w:rPr>
          <w:rFonts w:cs="B Mitra"/>
          <w:sz w:val="28"/>
          <w:szCs w:val="28"/>
          <w:rtl/>
        </w:rPr>
        <w:t xml:space="preserve"> مهمترین </w:t>
      </w:r>
      <w:r w:rsidR="00945A4E">
        <w:rPr>
          <w:rFonts w:cs="B Mitra" w:hint="cs"/>
          <w:sz w:val="28"/>
          <w:szCs w:val="28"/>
          <w:rtl/>
        </w:rPr>
        <w:t>اين برنامه‌ها</w:t>
      </w:r>
      <w:r w:rsidR="00F36D25" w:rsidRPr="00240D87">
        <w:rPr>
          <w:rFonts w:cs="B Mitra"/>
          <w:sz w:val="28"/>
          <w:szCs w:val="28"/>
          <w:rtl/>
        </w:rPr>
        <w:t xml:space="preserve"> عبارت</w:t>
      </w:r>
      <w:r w:rsidR="00945A4E">
        <w:rPr>
          <w:rFonts w:cs="B Mitra" w:hint="cs"/>
          <w:sz w:val="28"/>
          <w:szCs w:val="28"/>
          <w:rtl/>
        </w:rPr>
        <w:t>‌ا</w:t>
      </w:r>
      <w:r w:rsidR="00945A4E">
        <w:rPr>
          <w:rFonts w:cs="B Mitra"/>
          <w:sz w:val="28"/>
          <w:szCs w:val="28"/>
          <w:rtl/>
        </w:rPr>
        <w:t>ند از</w:t>
      </w:r>
      <w:r w:rsidR="00F36D25" w:rsidRPr="00240D87">
        <w:rPr>
          <w:rFonts w:cs="B Mitra"/>
          <w:sz w:val="28"/>
          <w:szCs w:val="28"/>
          <w:rtl/>
        </w:rPr>
        <w:t>:</w:t>
      </w:r>
    </w:p>
    <w:p w:rsidR="00F36D25" w:rsidRPr="00240D87" w:rsidRDefault="00945A4E" w:rsidP="00945A4E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ـ </w:t>
      </w:r>
      <w:r w:rsidR="00F36D25" w:rsidRPr="00240D87">
        <w:rPr>
          <w:rFonts w:cs="B Mitra"/>
          <w:sz w:val="28"/>
          <w:szCs w:val="28"/>
          <w:rtl/>
        </w:rPr>
        <w:t>تشکیل کلاس</w:t>
      </w:r>
      <w:r>
        <w:rPr>
          <w:rFonts w:cs="B Mitra" w:hint="cs"/>
          <w:sz w:val="28"/>
          <w:szCs w:val="28"/>
          <w:rtl/>
        </w:rPr>
        <w:t>‌</w:t>
      </w:r>
      <w:r>
        <w:rPr>
          <w:rFonts w:cs="B Mitra"/>
          <w:sz w:val="28"/>
          <w:szCs w:val="28"/>
          <w:rtl/>
        </w:rPr>
        <w:t>های قرآن: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این کلاس</w:t>
      </w:r>
      <w:r>
        <w:rPr>
          <w:rFonts w:cs="B Mitra" w:hint="cs"/>
          <w:sz w:val="28"/>
          <w:szCs w:val="28"/>
          <w:rtl/>
        </w:rPr>
        <w:t>‌</w:t>
      </w:r>
      <w:r>
        <w:rPr>
          <w:rFonts w:cs="B Mitra"/>
          <w:sz w:val="28"/>
          <w:szCs w:val="28"/>
          <w:rtl/>
        </w:rPr>
        <w:t xml:space="preserve">ها دارای تنوع زیادی </w:t>
      </w:r>
      <w:r>
        <w:rPr>
          <w:rFonts w:cs="B Mitra" w:hint="cs"/>
          <w:sz w:val="28"/>
          <w:szCs w:val="28"/>
          <w:rtl/>
        </w:rPr>
        <w:t>هستند كه</w:t>
      </w:r>
      <w:r w:rsidR="00EF1520" w:rsidRPr="00240D87">
        <w:rPr>
          <w:rFonts w:cs="B Mitra"/>
          <w:sz w:val="28"/>
          <w:szCs w:val="28"/>
          <w:rtl/>
        </w:rPr>
        <w:t xml:space="preserve"> روخوانی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EF1520" w:rsidRPr="00240D87">
        <w:rPr>
          <w:rFonts w:cs="B Mitra"/>
          <w:sz w:val="28"/>
          <w:szCs w:val="28"/>
          <w:rtl/>
        </w:rPr>
        <w:t>ترتیل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EF1520" w:rsidRPr="00240D87">
        <w:rPr>
          <w:rFonts w:cs="B Mitra"/>
          <w:sz w:val="28"/>
          <w:szCs w:val="28"/>
          <w:rtl/>
        </w:rPr>
        <w:t>حفظ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EF1520" w:rsidRPr="00240D87">
        <w:rPr>
          <w:rFonts w:cs="B Mitra"/>
          <w:sz w:val="28"/>
          <w:szCs w:val="28"/>
          <w:rtl/>
        </w:rPr>
        <w:t>قرائت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EF1520" w:rsidRPr="00240D87">
        <w:rPr>
          <w:rFonts w:cs="B Mitra"/>
          <w:sz w:val="28"/>
          <w:szCs w:val="28"/>
          <w:rtl/>
        </w:rPr>
        <w:t xml:space="preserve">مفاهیم و تفسیر را شامل </w:t>
      </w:r>
      <w:r w:rsidR="00AA7420" w:rsidRPr="00240D87">
        <w:rPr>
          <w:rFonts w:cs="B Mitra"/>
          <w:sz w:val="28"/>
          <w:szCs w:val="28"/>
          <w:rtl/>
        </w:rPr>
        <w:t>مي‌</w:t>
      </w:r>
      <w:r w:rsidR="00EF1520" w:rsidRPr="00240D87">
        <w:rPr>
          <w:rFonts w:cs="B Mitra"/>
          <w:sz w:val="28"/>
          <w:szCs w:val="28"/>
          <w:rtl/>
        </w:rPr>
        <w:t>شوند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F36D25" w:rsidRPr="00240D87">
        <w:rPr>
          <w:rFonts w:cs="B Mitra"/>
          <w:sz w:val="28"/>
          <w:szCs w:val="28"/>
          <w:rtl/>
        </w:rPr>
        <w:t>این کلاس</w:t>
      </w:r>
      <w:r>
        <w:rPr>
          <w:rFonts w:cs="B Mitra" w:hint="cs"/>
          <w:sz w:val="28"/>
          <w:szCs w:val="28"/>
          <w:rtl/>
        </w:rPr>
        <w:t>‌</w:t>
      </w:r>
      <w:r w:rsidR="00F36D25" w:rsidRPr="00240D87">
        <w:rPr>
          <w:rFonts w:cs="B Mitra"/>
          <w:sz w:val="28"/>
          <w:szCs w:val="28"/>
          <w:rtl/>
        </w:rPr>
        <w:t xml:space="preserve">ها </w:t>
      </w:r>
      <w:r w:rsidR="00AA7420" w:rsidRPr="00240D87">
        <w:rPr>
          <w:rFonts w:cs="B Mitra"/>
          <w:sz w:val="28"/>
          <w:szCs w:val="28"/>
          <w:rtl/>
        </w:rPr>
        <w:t>مي‌</w:t>
      </w:r>
      <w:r w:rsidR="00F36D25" w:rsidRPr="00240D87">
        <w:rPr>
          <w:rFonts w:cs="B Mitra"/>
          <w:sz w:val="28"/>
          <w:szCs w:val="28"/>
          <w:rtl/>
        </w:rPr>
        <w:t>تو</w:t>
      </w:r>
      <w:r w:rsidR="00EF1520" w:rsidRPr="00240D87">
        <w:rPr>
          <w:rFonts w:cs="B Mitra"/>
          <w:sz w:val="28"/>
          <w:szCs w:val="28"/>
          <w:rtl/>
        </w:rPr>
        <w:t>ا</w:t>
      </w:r>
      <w:r>
        <w:rPr>
          <w:rFonts w:cs="B Mitra"/>
          <w:sz w:val="28"/>
          <w:szCs w:val="28"/>
          <w:rtl/>
        </w:rPr>
        <w:t>ند در گروه</w:t>
      </w:r>
      <w:r>
        <w:rPr>
          <w:rFonts w:cs="B Mitra" w:hint="cs"/>
          <w:sz w:val="28"/>
          <w:szCs w:val="28"/>
          <w:rtl/>
        </w:rPr>
        <w:t>‌</w:t>
      </w:r>
      <w:r w:rsidR="00F36D25" w:rsidRPr="00240D87">
        <w:rPr>
          <w:rFonts w:cs="B Mitra"/>
          <w:sz w:val="28"/>
          <w:szCs w:val="28"/>
          <w:rtl/>
        </w:rPr>
        <w:t>های مختلف سنی و در سطوح مبتدی تا استادی</w:t>
      </w:r>
      <w:r>
        <w:rPr>
          <w:rFonts w:cs="B Mitra"/>
          <w:sz w:val="28"/>
          <w:szCs w:val="28"/>
          <w:rtl/>
        </w:rPr>
        <w:t xml:space="preserve"> برای خانم</w:t>
      </w:r>
      <w:r>
        <w:rPr>
          <w:rFonts w:cs="B Mitra" w:hint="cs"/>
          <w:sz w:val="28"/>
          <w:szCs w:val="28"/>
          <w:rtl/>
        </w:rPr>
        <w:t>‌</w:t>
      </w:r>
      <w:r w:rsidR="00EF1520" w:rsidRPr="00240D87">
        <w:rPr>
          <w:rFonts w:cs="B Mitra"/>
          <w:sz w:val="28"/>
          <w:szCs w:val="28"/>
          <w:rtl/>
        </w:rPr>
        <w:t xml:space="preserve">ها و آقایان برگزار شوند و علاقمندان </w:t>
      </w:r>
      <w:r w:rsidR="00AA7420" w:rsidRPr="00240D87">
        <w:rPr>
          <w:rFonts w:cs="B Mitra"/>
          <w:sz w:val="28"/>
          <w:szCs w:val="28"/>
          <w:rtl/>
        </w:rPr>
        <w:t>مي‌</w:t>
      </w:r>
      <w:r>
        <w:rPr>
          <w:rFonts w:cs="B Mitra"/>
          <w:sz w:val="28"/>
          <w:szCs w:val="28"/>
          <w:rtl/>
        </w:rPr>
        <w:t>توانند در هر رشته</w:t>
      </w:r>
      <w:r>
        <w:rPr>
          <w:rFonts w:cs="B Mitra" w:hint="cs"/>
          <w:sz w:val="28"/>
          <w:szCs w:val="28"/>
          <w:rtl/>
        </w:rPr>
        <w:t>‌</w:t>
      </w:r>
      <w:r w:rsidR="00EF1520" w:rsidRPr="00240D87">
        <w:rPr>
          <w:rFonts w:cs="B Mitra"/>
          <w:sz w:val="28"/>
          <w:szCs w:val="28"/>
          <w:rtl/>
        </w:rPr>
        <w:t>ای ثبت نام کنند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</w:p>
    <w:p w:rsidR="00EF1520" w:rsidRPr="00240D87" w:rsidRDefault="00EF1520" w:rsidP="00945A4E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 w:rsidRPr="00240D87">
        <w:rPr>
          <w:rFonts w:cs="B Mitra"/>
          <w:sz w:val="28"/>
          <w:szCs w:val="28"/>
          <w:rtl/>
        </w:rPr>
        <w:t xml:space="preserve">آنچه که متولیان این امر </w:t>
      </w:r>
      <w:r w:rsidR="00945A4E">
        <w:rPr>
          <w:rFonts w:cs="B Mitra" w:hint="cs"/>
          <w:sz w:val="28"/>
          <w:szCs w:val="28"/>
          <w:rtl/>
        </w:rPr>
        <w:t>بايد</w:t>
      </w:r>
      <w:r w:rsidRPr="00240D87">
        <w:rPr>
          <w:rFonts w:cs="B Mitra"/>
          <w:sz w:val="28"/>
          <w:szCs w:val="28"/>
          <w:rtl/>
        </w:rPr>
        <w:t xml:space="preserve"> به آن توجه داشته باشند این است که در انتخاب اساتید قرآن نهایت دقت را داشته باشند و ترجیحا</w:t>
      </w:r>
      <w:r w:rsidR="00945A4E">
        <w:rPr>
          <w:rFonts w:cs="B Mitra" w:hint="cs"/>
          <w:sz w:val="28"/>
          <w:szCs w:val="28"/>
          <w:rtl/>
        </w:rPr>
        <w:t>ً</w:t>
      </w:r>
      <w:r w:rsidR="00945A4E">
        <w:rPr>
          <w:rFonts w:cs="B Mitra"/>
          <w:sz w:val="28"/>
          <w:szCs w:val="28"/>
          <w:rtl/>
        </w:rPr>
        <w:t xml:space="preserve"> معلم</w:t>
      </w:r>
      <w:r w:rsidR="00945A4E">
        <w:rPr>
          <w:rFonts w:cs="B Mitra" w:hint="cs"/>
          <w:sz w:val="28"/>
          <w:szCs w:val="28"/>
          <w:rtl/>
        </w:rPr>
        <w:t>ا</w:t>
      </w:r>
      <w:r w:rsidRPr="00240D87">
        <w:rPr>
          <w:rFonts w:cs="B Mitra"/>
          <w:sz w:val="28"/>
          <w:szCs w:val="28"/>
          <w:rtl/>
        </w:rPr>
        <w:t>ن آگاه و با سواد و متدین را برای این امر گزینش نمایند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</w:p>
    <w:p w:rsidR="00602533" w:rsidRPr="00240D87" w:rsidRDefault="00945A4E" w:rsidP="00A4639D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ـ </w:t>
      </w:r>
      <w:r>
        <w:rPr>
          <w:rFonts w:cs="B Mitra"/>
          <w:sz w:val="28"/>
          <w:szCs w:val="28"/>
          <w:rtl/>
        </w:rPr>
        <w:t>ایجاد کتابخانه و بانک نرم افزار</w:t>
      </w:r>
      <w:r w:rsidR="00602533" w:rsidRPr="00240D87">
        <w:rPr>
          <w:rFonts w:cs="B Mitra"/>
          <w:sz w:val="28"/>
          <w:szCs w:val="28"/>
          <w:rtl/>
        </w:rPr>
        <w:t>:</w:t>
      </w:r>
      <w:r w:rsidR="00A4639D">
        <w:rPr>
          <w:rFonts w:cs="B Mitra"/>
          <w:sz w:val="28"/>
          <w:szCs w:val="28"/>
        </w:rPr>
        <w:t xml:space="preserve"> </w:t>
      </w:r>
      <w:r w:rsidR="00602533" w:rsidRPr="00240D87">
        <w:rPr>
          <w:rFonts w:cs="B Mitra"/>
          <w:sz w:val="28"/>
          <w:szCs w:val="28"/>
          <w:rtl/>
        </w:rPr>
        <w:t>کتاب</w:t>
      </w:r>
      <w:r w:rsidR="00A4639D">
        <w:rPr>
          <w:rFonts w:cs="B Mitra"/>
          <w:sz w:val="28"/>
          <w:szCs w:val="28"/>
          <w:rtl/>
        </w:rPr>
        <w:t xml:space="preserve"> جویباری دائمی است که مدام تازه</w:t>
      </w:r>
      <w:r w:rsidR="00A4639D">
        <w:rPr>
          <w:rFonts w:cs="B Mitra" w:hint="cs"/>
          <w:sz w:val="28"/>
          <w:szCs w:val="28"/>
          <w:rtl/>
          <w:lang w:bidi="fa-IR"/>
        </w:rPr>
        <w:t>‌</w:t>
      </w:r>
      <w:r w:rsidR="00602533" w:rsidRPr="00240D87">
        <w:rPr>
          <w:rFonts w:cs="B Mitra"/>
          <w:sz w:val="28"/>
          <w:szCs w:val="28"/>
          <w:rtl/>
        </w:rPr>
        <w:t xml:space="preserve">ها را در اختیار انسان قرار </w:t>
      </w:r>
      <w:r w:rsidR="00AA7420" w:rsidRPr="00240D87">
        <w:rPr>
          <w:rFonts w:cs="B Mitra"/>
          <w:sz w:val="28"/>
          <w:szCs w:val="28"/>
          <w:rtl/>
        </w:rPr>
        <w:t>مي‌</w:t>
      </w:r>
      <w:r w:rsidR="00602533" w:rsidRPr="00240D87">
        <w:rPr>
          <w:rFonts w:cs="B Mitra"/>
          <w:sz w:val="28"/>
          <w:szCs w:val="28"/>
          <w:rtl/>
        </w:rPr>
        <w:t>دهد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602533" w:rsidRPr="00240D87">
        <w:rPr>
          <w:rFonts w:cs="B Mitra"/>
          <w:sz w:val="28"/>
          <w:szCs w:val="28"/>
          <w:rtl/>
        </w:rPr>
        <w:t>یکی از نیازهای ضروری هر مسجدی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A4639D">
        <w:rPr>
          <w:rFonts w:cs="B Mitra"/>
          <w:sz w:val="28"/>
          <w:szCs w:val="28"/>
          <w:rtl/>
        </w:rPr>
        <w:t>داشتن کتابخانه</w:t>
      </w:r>
      <w:r w:rsidR="00A4639D">
        <w:rPr>
          <w:rFonts w:cs="B Mitra" w:hint="cs"/>
          <w:sz w:val="28"/>
          <w:szCs w:val="28"/>
          <w:rtl/>
        </w:rPr>
        <w:t>‌</w:t>
      </w:r>
      <w:r w:rsidR="00602533" w:rsidRPr="00240D87">
        <w:rPr>
          <w:rFonts w:cs="B Mitra"/>
          <w:sz w:val="28"/>
          <w:szCs w:val="28"/>
          <w:rtl/>
        </w:rPr>
        <w:t>ای است که از نظر داشتن کتب دینی و قرآنی غنی باشد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A4639D">
        <w:rPr>
          <w:rFonts w:cs="B Mitra"/>
          <w:sz w:val="28"/>
          <w:szCs w:val="28"/>
          <w:rtl/>
        </w:rPr>
        <w:t>همچنین ب</w:t>
      </w:r>
      <w:r w:rsidR="00A4639D">
        <w:rPr>
          <w:rFonts w:cs="B Mitra" w:hint="cs"/>
          <w:sz w:val="28"/>
          <w:szCs w:val="28"/>
          <w:rtl/>
        </w:rPr>
        <w:t>ه دليل</w:t>
      </w:r>
      <w:r w:rsidR="00602533" w:rsidRPr="00240D87">
        <w:rPr>
          <w:rFonts w:cs="B Mitra"/>
          <w:sz w:val="28"/>
          <w:szCs w:val="28"/>
          <w:rtl/>
        </w:rPr>
        <w:t xml:space="preserve"> گسترش دانش</w:t>
      </w:r>
      <w:r w:rsidR="00A4639D">
        <w:rPr>
          <w:rFonts w:cs="B Mitra" w:hint="cs"/>
          <w:sz w:val="28"/>
          <w:szCs w:val="28"/>
          <w:rtl/>
        </w:rPr>
        <w:t>‌</w:t>
      </w:r>
      <w:r w:rsidR="00602533" w:rsidRPr="00240D87">
        <w:rPr>
          <w:rFonts w:cs="B Mitra"/>
          <w:sz w:val="28"/>
          <w:szCs w:val="28"/>
          <w:rtl/>
        </w:rPr>
        <w:t>های دیجیتال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A4639D">
        <w:rPr>
          <w:rFonts w:cs="B Mitra"/>
          <w:sz w:val="28"/>
          <w:szCs w:val="28"/>
          <w:rtl/>
        </w:rPr>
        <w:t xml:space="preserve">وجود یک بانک </w:t>
      </w:r>
      <w:r w:rsidR="00602533" w:rsidRPr="00240D87">
        <w:rPr>
          <w:rFonts w:cs="B Mitra"/>
          <w:sz w:val="28"/>
          <w:szCs w:val="28"/>
          <w:rtl/>
        </w:rPr>
        <w:t>نرم افزار ضرورت دارد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602533" w:rsidRPr="00240D87">
        <w:rPr>
          <w:rFonts w:cs="B Mitra"/>
          <w:sz w:val="28"/>
          <w:szCs w:val="28"/>
          <w:rtl/>
        </w:rPr>
        <w:t>دارا بودن چنین امکاناتی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 w:rsidR="00602533" w:rsidRPr="00240D87">
        <w:rPr>
          <w:rFonts w:cs="B Mitra"/>
          <w:sz w:val="28"/>
          <w:szCs w:val="28"/>
          <w:rtl/>
        </w:rPr>
        <w:t>زمینه اقبال و روی آوری اهل علم</w:t>
      </w:r>
      <w:r w:rsidR="00A4639D">
        <w:rPr>
          <w:rFonts w:cs="B Mitra" w:hint="cs"/>
          <w:sz w:val="28"/>
          <w:szCs w:val="28"/>
          <w:rtl/>
        </w:rPr>
        <w:t>،</w:t>
      </w:r>
      <w:r w:rsidR="00602533" w:rsidRPr="00240D87">
        <w:rPr>
          <w:rFonts w:cs="B Mitra"/>
          <w:sz w:val="28"/>
          <w:szCs w:val="28"/>
          <w:rtl/>
        </w:rPr>
        <w:t xml:space="preserve"> ب</w:t>
      </w:r>
      <w:r w:rsidR="00A4639D">
        <w:rPr>
          <w:rFonts w:cs="B Mitra" w:hint="cs"/>
          <w:sz w:val="28"/>
          <w:szCs w:val="28"/>
          <w:rtl/>
        </w:rPr>
        <w:t xml:space="preserve">ه </w:t>
      </w:r>
      <w:r w:rsidR="00602533" w:rsidRPr="00240D87">
        <w:rPr>
          <w:rFonts w:cs="B Mitra"/>
          <w:sz w:val="28"/>
          <w:szCs w:val="28"/>
          <w:rtl/>
        </w:rPr>
        <w:t xml:space="preserve">خصوص نسل جوان به مسجد و قرآن را </w:t>
      </w:r>
      <w:r w:rsidR="00187022" w:rsidRPr="00240D87">
        <w:rPr>
          <w:rFonts w:cs="B Mitra"/>
          <w:sz w:val="28"/>
          <w:szCs w:val="28"/>
          <w:rtl/>
        </w:rPr>
        <w:t>ف</w:t>
      </w:r>
      <w:r w:rsidR="00602533" w:rsidRPr="00240D87">
        <w:rPr>
          <w:rFonts w:cs="B Mitra"/>
          <w:sz w:val="28"/>
          <w:szCs w:val="28"/>
          <w:rtl/>
        </w:rPr>
        <w:t xml:space="preserve">راهم </w:t>
      </w:r>
      <w:r w:rsidR="00AA7420" w:rsidRPr="00240D87">
        <w:rPr>
          <w:rFonts w:cs="B Mitra"/>
          <w:sz w:val="28"/>
          <w:szCs w:val="28"/>
          <w:rtl/>
        </w:rPr>
        <w:t>مي‌</w:t>
      </w:r>
      <w:r w:rsidR="00602533" w:rsidRPr="00240D87">
        <w:rPr>
          <w:rFonts w:cs="B Mitra"/>
          <w:sz w:val="28"/>
          <w:szCs w:val="28"/>
          <w:rtl/>
        </w:rPr>
        <w:t>آورد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="00602533" w:rsidRPr="00240D87">
        <w:rPr>
          <w:rFonts w:cs="B Mitra"/>
          <w:sz w:val="28"/>
          <w:szCs w:val="28"/>
          <w:rtl/>
        </w:rPr>
        <w:t xml:space="preserve">اهمیت این مسئله بر هیچ </w:t>
      </w:r>
      <w:r w:rsidR="00187022" w:rsidRPr="00240D87">
        <w:rPr>
          <w:rFonts w:cs="B Mitra"/>
          <w:sz w:val="28"/>
          <w:szCs w:val="28"/>
          <w:rtl/>
        </w:rPr>
        <w:t>انسان آگاهی پوشیده نیست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</w:p>
    <w:p w:rsidR="00187022" w:rsidRPr="00240D87" w:rsidRDefault="00A4639D" w:rsidP="002F2271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ـ </w:t>
      </w:r>
      <w:r w:rsidR="00187022" w:rsidRPr="00240D87">
        <w:rPr>
          <w:rFonts w:cs="B Mitra"/>
          <w:sz w:val="28"/>
          <w:szCs w:val="28"/>
          <w:rtl/>
        </w:rPr>
        <w:t>استفاده از روش</w:t>
      </w:r>
      <w:r>
        <w:rPr>
          <w:rFonts w:cs="B Mitra" w:hint="cs"/>
          <w:sz w:val="28"/>
          <w:szCs w:val="28"/>
          <w:rtl/>
        </w:rPr>
        <w:t>‌</w:t>
      </w:r>
      <w:r>
        <w:rPr>
          <w:rFonts w:cs="B Mitra"/>
          <w:sz w:val="28"/>
          <w:szCs w:val="28"/>
          <w:rtl/>
        </w:rPr>
        <w:t>های نوین آموزشی</w:t>
      </w:r>
      <w:r w:rsidR="00187022" w:rsidRPr="00240D87">
        <w:rPr>
          <w:rFonts w:cs="B Mitra"/>
          <w:sz w:val="28"/>
          <w:szCs w:val="28"/>
          <w:rtl/>
        </w:rPr>
        <w:t>:</w:t>
      </w:r>
    </w:p>
    <w:p w:rsidR="00187022" w:rsidRPr="00240D87" w:rsidRDefault="00187022" w:rsidP="00A4639D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 w:rsidRPr="00240D87">
        <w:rPr>
          <w:rFonts w:cs="B Mitra"/>
          <w:sz w:val="28"/>
          <w:szCs w:val="28"/>
          <w:rtl/>
        </w:rPr>
        <w:t>در واقع این بخش بیشتر در</w:t>
      </w:r>
      <w:r w:rsidR="00A4639D">
        <w:rPr>
          <w:rFonts w:cs="B Mitra" w:hint="cs"/>
          <w:sz w:val="28"/>
          <w:szCs w:val="28"/>
          <w:rtl/>
        </w:rPr>
        <w:t xml:space="preserve"> </w:t>
      </w:r>
      <w:r w:rsidRPr="00240D87">
        <w:rPr>
          <w:rFonts w:cs="B Mitra"/>
          <w:sz w:val="28"/>
          <w:szCs w:val="28"/>
          <w:rtl/>
        </w:rPr>
        <w:t>جهت آموزش قرآن به کودکان و نوجوانان</w:t>
      </w:r>
      <w:r w:rsidR="00A4639D">
        <w:rPr>
          <w:rFonts w:cs="B Mitra" w:hint="cs"/>
          <w:sz w:val="28"/>
          <w:szCs w:val="28"/>
          <w:rtl/>
        </w:rPr>
        <w:t xml:space="preserve"> است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Pr="00240D87">
        <w:rPr>
          <w:rFonts w:cs="B Mitra"/>
          <w:sz w:val="28"/>
          <w:szCs w:val="28"/>
          <w:rtl/>
        </w:rPr>
        <w:t>روحیه شاد و</w:t>
      </w:r>
      <w:r w:rsidR="00A4639D">
        <w:rPr>
          <w:rFonts w:cs="B Mitra" w:hint="cs"/>
          <w:sz w:val="28"/>
          <w:szCs w:val="28"/>
          <w:rtl/>
        </w:rPr>
        <w:t xml:space="preserve"> </w:t>
      </w:r>
      <w:r w:rsidRPr="00240D87">
        <w:rPr>
          <w:rFonts w:cs="B Mitra"/>
          <w:sz w:val="28"/>
          <w:szCs w:val="28"/>
          <w:rtl/>
        </w:rPr>
        <w:t>حساس کودکان و نوجوانان نیازمند</w:t>
      </w:r>
      <w:r w:rsidR="00AA7420" w:rsidRPr="00240D87">
        <w:rPr>
          <w:rFonts w:cs="B Mitra"/>
          <w:sz w:val="28"/>
          <w:szCs w:val="28"/>
          <w:rtl/>
        </w:rPr>
        <w:t xml:space="preserve"> </w:t>
      </w:r>
      <w:r w:rsidR="00A4639D">
        <w:rPr>
          <w:rFonts w:cs="B Mitra"/>
          <w:sz w:val="28"/>
          <w:szCs w:val="28"/>
          <w:rtl/>
        </w:rPr>
        <w:t>توجه وی</w:t>
      </w:r>
      <w:r w:rsidR="00A4639D">
        <w:rPr>
          <w:rFonts w:cs="B Mitra" w:hint="cs"/>
          <w:sz w:val="28"/>
          <w:szCs w:val="28"/>
          <w:rtl/>
        </w:rPr>
        <w:t>ژ</w:t>
      </w:r>
      <w:r w:rsidRPr="00240D87">
        <w:rPr>
          <w:rFonts w:cs="B Mitra"/>
          <w:sz w:val="28"/>
          <w:szCs w:val="28"/>
          <w:rtl/>
        </w:rPr>
        <w:t>ه و نحوه برخورد حساب شده</w:t>
      </w:r>
      <w:r w:rsidR="00A4639D">
        <w:rPr>
          <w:rFonts w:cs="B Mitra" w:hint="cs"/>
          <w:sz w:val="28"/>
          <w:szCs w:val="28"/>
          <w:rtl/>
        </w:rPr>
        <w:t xml:space="preserve"> است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Pr="00240D87">
        <w:rPr>
          <w:rFonts w:cs="B Mitra"/>
          <w:sz w:val="28"/>
          <w:szCs w:val="28"/>
          <w:rtl/>
        </w:rPr>
        <w:t>کودکان دوست دارند در محیطی شاد و به دور از اجبار و سختی و همراه بازی کردن فرایند یادگیری را تجربه کنند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 w:rsidRPr="00240D87">
        <w:rPr>
          <w:rFonts w:cs="B Mitra"/>
          <w:sz w:val="28"/>
          <w:szCs w:val="28"/>
          <w:rtl/>
        </w:rPr>
        <w:t>از این</w:t>
      </w:r>
      <w:r w:rsidR="00A4639D">
        <w:rPr>
          <w:rFonts w:cs="B Mitra" w:hint="cs"/>
          <w:sz w:val="28"/>
          <w:szCs w:val="28"/>
          <w:rtl/>
        </w:rPr>
        <w:t xml:space="preserve"> </w:t>
      </w:r>
      <w:r w:rsidRPr="00240D87">
        <w:rPr>
          <w:rFonts w:cs="B Mitra"/>
          <w:sz w:val="28"/>
          <w:szCs w:val="28"/>
          <w:rtl/>
        </w:rPr>
        <w:t xml:space="preserve">رو شایسته است از </w:t>
      </w:r>
      <w:r w:rsidR="00884768" w:rsidRPr="00240D87">
        <w:rPr>
          <w:rFonts w:cs="B Mitra"/>
          <w:sz w:val="28"/>
          <w:szCs w:val="28"/>
          <w:rtl/>
        </w:rPr>
        <w:t>ر</w:t>
      </w:r>
      <w:r w:rsidRPr="00240D87">
        <w:rPr>
          <w:rFonts w:cs="B Mitra"/>
          <w:sz w:val="28"/>
          <w:szCs w:val="28"/>
          <w:rtl/>
        </w:rPr>
        <w:t>وش</w:t>
      </w:r>
      <w:r w:rsidR="00A4639D">
        <w:rPr>
          <w:rFonts w:cs="B Mitra" w:hint="cs"/>
          <w:sz w:val="28"/>
          <w:szCs w:val="28"/>
          <w:rtl/>
        </w:rPr>
        <w:t>‌</w:t>
      </w:r>
      <w:r w:rsidRPr="00240D87">
        <w:rPr>
          <w:rFonts w:cs="B Mitra"/>
          <w:sz w:val="28"/>
          <w:szCs w:val="28"/>
          <w:rtl/>
        </w:rPr>
        <w:t xml:space="preserve">های نوین آموزشی که همراه بازی و سرگرمی است </w:t>
      </w:r>
      <w:r w:rsidR="00884768" w:rsidRPr="00240D87">
        <w:rPr>
          <w:rFonts w:cs="B Mitra"/>
          <w:sz w:val="28"/>
          <w:szCs w:val="28"/>
          <w:rtl/>
        </w:rPr>
        <w:t>استفاده شود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</w:p>
    <w:p w:rsidR="00C9756E" w:rsidRPr="00240D87" w:rsidRDefault="00A4639D" w:rsidP="00A4639D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ـ </w:t>
      </w:r>
      <w:r>
        <w:rPr>
          <w:rFonts w:cs="B Mitra"/>
          <w:sz w:val="28"/>
          <w:szCs w:val="28"/>
          <w:rtl/>
        </w:rPr>
        <w:t>منبرهای قرآنی</w:t>
      </w:r>
      <w:r w:rsidR="00C9756E" w:rsidRPr="00240D87">
        <w:rPr>
          <w:rFonts w:cs="B Mitra"/>
          <w:sz w:val="28"/>
          <w:szCs w:val="28"/>
          <w:rtl/>
        </w:rPr>
        <w:t>:</w:t>
      </w:r>
      <w:r>
        <w:rPr>
          <w:rFonts w:cs="B Mitra" w:hint="cs"/>
          <w:sz w:val="28"/>
          <w:szCs w:val="28"/>
          <w:rtl/>
        </w:rPr>
        <w:t xml:space="preserve"> </w:t>
      </w:r>
      <w:r w:rsidR="00C9756E" w:rsidRPr="00240D87">
        <w:rPr>
          <w:rFonts w:cs="B Mitra"/>
          <w:sz w:val="28"/>
          <w:szCs w:val="28"/>
          <w:rtl/>
        </w:rPr>
        <w:t xml:space="preserve">منبر از صدر اسلام در مساجد وسیله ترویج معارف </w:t>
      </w:r>
      <w:r w:rsidRPr="00240D87">
        <w:rPr>
          <w:rFonts w:cs="B Mitra"/>
          <w:sz w:val="28"/>
          <w:szCs w:val="28"/>
          <w:rtl/>
        </w:rPr>
        <w:t xml:space="preserve">قرآن </w:t>
      </w:r>
      <w:r w:rsidR="00C9756E" w:rsidRPr="00240D87">
        <w:rPr>
          <w:rFonts w:cs="B Mitra"/>
          <w:sz w:val="28"/>
          <w:szCs w:val="28"/>
          <w:rtl/>
        </w:rPr>
        <w:t>بوده است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>
        <w:rPr>
          <w:rFonts w:cs="B Mitra" w:hint="cs"/>
          <w:sz w:val="28"/>
          <w:szCs w:val="28"/>
          <w:rtl/>
        </w:rPr>
        <w:t>برگزاري</w:t>
      </w:r>
      <w:r>
        <w:rPr>
          <w:rFonts w:cs="B Mitra"/>
          <w:sz w:val="28"/>
          <w:szCs w:val="28"/>
          <w:rtl/>
        </w:rPr>
        <w:t xml:space="preserve"> سخنرانی</w:t>
      </w:r>
      <w:r>
        <w:rPr>
          <w:rFonts w:cs="B Mitra" w:hint="cs"/>
          <w:sz w:val="28"/>
          <w:szCs w:val="28"/>
          <w:rtl/>
        </w:rPr>
        <w:t>‌</w:t>
      </w:r>
      <w:r>
        <w:rPr>
          <w:rFonts w:cs="B Mitra"/>
          <w:sz w:val="28"/>
          <w:szCs w:val="28"/>
          <w:rtl/>
        </w:rPr>
        <w:t>ها و موعظه</w:t>
      </w:r>
      <w:r>
        <w:rPr>
          <w:rFonts w:cs="B Mitra" w:hint="cs"/>
          <w:sz w:val="28"/>
          <w:szCs w:val="28"/>
          <w:rtl/>
        </w:rPr>
        <w:t>‌</w:t>
      </w:r>
      <w:r w:rsidR="00C9756E" w:rsidRPr="00240D87">
        <w:rPr>
          <w:rFonts w:cs="B Mitra"/>
          <w:sz w:val="28"/>
          <w:szCs w:val="28"/>
          <w:rtl/>
        </w:rPr>
        <w:t>های اخلاقی در مساجد و منبرها</w:t>
      </w:r>
      <w:r w:rsidR="00AA7420" w:rsidRPr="00240D87">
        <w:rPr>
          <w:rFonts w:cs="B Mitra"/>
          <w:sz w:val="28"/>
          <w:szCs w:val="28"/>
          <w:rtl/>
        </w:rPr>
        <w:t xml:space="preserve">، </w:t>
      </w:r>
      <w:r>
        <w:rPr>
          <w:rFonts w:cs="B Mitra"/>
          <w:sz w:val="28"/>
          <w:szCs w:val="28"/>
          <w:rtl/>
        </w:rPr>
        <w:t>نقش بسیار زیادی در ترویج آموزه</w:t>
      </w:r>
      <w:r>
        <w:rPr>
          <w:rFonts w:cs="B Mitra" w:hint="cs"/>
          <w:sz w:val="28"/>
          <w:szCs w:val="28"/>
          <w:rtl/>
        </w:rPr>
        <w:t>‌</w:t>
      </w:r>
      <w:r w:rsidR="00C9756E" w:rsidRPr="00240D87">
        <w:rPr>
          <w:rFonts w:cs="B Mitra"/>
          <w:sz w:val="28"/>
          <w:szCs w:val="28"/>
          <w:rtl/>
        </w:rPr>
        <w:t>های قرآنی دارد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  <w:r>
        <w:rPr>
          <w:rFonts w:cs="B Mitra"/>
          <w:sz w:val="28"/>
          <w:szCs w:val="28"/>
          <w:rtl/>
        </w:rPr>
        <w:t>علما و واعظ</w:t>
      </w:r>
      <w:r>
        <w:rPr>
          <w:rFonts w:cs="B Mitra" w:hint="cs"/>
          <w:sz w:val="28"/>
          <w:szCs w:val="28"/>
          <w:rtl/>
        </w:rPr>
        <w:t>ا</w:t>
      </w:r>
      <w:r w:rsidR="00C9756E" w:rsidRPr="00240D87">
        <w:rPr>
          <w:rFonts w:cs="B Mitra"/>
          <w:sz w:val="28"/>
          <w:szCs w:val="28"/>
          <w:rtl/>
        </w:rPr>
        <w:t xml:space="preserve">ن ارجمند </w:t>
      </w:r>
      <w:r w:rsidR="00AA7420" w:rsidRPr="00240D87">
        <w:rPr>
          <w:rFonts w:cs="B Mitra"/>
          <w:sz w:val="28"/>
          <w:szCs w:val="28"/>
          <w:rtl/>
        </w:rPr>
        <w:t>مي‌</w:t>
      </w:r>
      <w:r w:rsidR="00C9756E" w:rsidRPr="00240D87">
        <w:rPr>
          <w:rFonts w:cs="B Mitra"/>
          <w:sz w:val="28"/>
          <w:szCs w:val="28"/>
          <w:rtl/>
        </w:rPr>
        <w:t xml:space="preserve">توانند </w:t>
      </w:r>
      <w:r>
        <w:rPr>
          <w:rFonts w:cs="B Mitra"/>
          <w:sz w:val="28"/>
          <w:szCs w:val="28"/>
          <w:rtl/>
        </w:rPr>
        <w:t>از طریق تفسیر آیات قرآن و توصیه</w:t>
      </w:r>
      <w:r>
        <w:rPr>
          <w:rFonts w:cs="B Mitra" w:hint="cs"/>
          <w:sz w:val="28"/>
          <w:szCs w:val="28"/>
          <w:rtl/>
        </w:rPr>
        <w:t>‌</w:t>
      </w:r>
      <w:r>
        <w:rPr>
          <w:rFonts w:cs="B Mitra"/>
          <w:sz w:val="28"/>
          <w:szCs w:val="28"/>
          <w:rtl/>
        </w:rPr>
        <w:t>های اخلاقی مردم را هر</w:t>
      </w:r>
      <w:r>
        <w:rPr>
          <w:rFonts w:cs="B Mitra" w:hint="cs"/>
          <w:sz w:val="28"/>
          <w:szCs w:val="28"/>
          <w:rtl/>
        </w:rPr>
        <w:t xml:space="preserve"> </w:t>
      </w:r>
      <w:r w:rsidR="00C9756E" w:rsidRPr="00240D87">
        <w:rPr>
          <w:rFonts w:cs="B Mitra"/>
          <w:sz w:val="28"/>
          <w:szCs w:val="28"/>
          <w:rtl/>
        </w:rPr>
        <w:t>چه بیشتر با این کتاب سراسر نور و معنویت آشنا سازند</w:t>
      </w:r>
      <w:r w:rsidR="00AA7420" w:rsidRPr="00240D87">
        <w:rPr>
          <w:rFonts w:cs="B Mitra"/>
          <w:sz w:val="28"/>
          <w:szCs w:val="28"/>
          <w:rtl/>
        </w:rPr>
        <w:t xml:space="preserve">. </w:t>
      </w:r>
    </w:p>
    <w:p w:rsidR="00E25D05" w:rsidRPr="00240D87" w:rsidRDefault="008C08BA" w:rsidP="00C954FA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 w:rsidRPr="00C954FA">
        <w:rPr>
          <w:rFonts w:cs="B Mitra" w:hint="cs"/>
          <w:sz w:val="28"/>
          <w:szCs w:val="28"/>
          <w:rtl/>
        </w:rPr>
        <w:t>انسان موجودی اس</w:t>
      </w:r>
      <w:r w:rsidR="00C954FA" w:rsidRPr="00C954FA">
        <w:rPr>
          <w:rFonts w:cs="B Mitra" w:hint="cs"/>
          <w:sz w:val="28"/>
          <w:szCs w:val="28"/>
          <w:rtl/>
        </w:rPr>
        <w:t>ت که دارای استعدادهای بالقوه بی‌</w:t>
      </w:r>
      <w:r w:rsidRPr="00C954FA">
        <w:rPr>
          <w:rFonts w:cs="B Mitra" w:hint="cs"/>
          <w:sz w:val="28"/>
          <w:szCs w:val="28"/>
          <w:rtl/>
        </w:rPr>
        <w:t>شماری است</w:t>
      </w:r>
      <w:r w:rsidR="00AA7420" w:rsidRPr="00C954FA">
        <w:rPr>
          <w:rFonts w:cs="B Mitra" w:hint="cs"/>
          <w:sz w:val="28"/>
          <w:szCs w:val="28"/>
          <w:rtl/>
        </w:rPr>
        <w:t xml:space="preserve">. </w:t>
      </w:r>
      <w:r w:rsidR="00C954FA" w:rsidRPr="00C954FA">
        <w:rPr>
          <w:rFonts w:cs="B Mitra" w:hint="cs"/>
          <w:sz w:val="28"/>
          <w:szCs w:val="28"/>
          <w:rtl/>
        </w:rPr>
        <w:t>این ظرفیت‌</w:t>
      </w:r>
      <w:r w:rsidRPr="00C954FA">
        <w:rPr>
          <w:rFonts w:cs="B Mitra" w:hint="cs"/>
          <w:sz w:val="28"/>
          <w:szCs w:val="28"/>
          <w:rtl/>
        </w:rPr>
        <w:t>ه</w:t>
      </w:r>
      <w:r w:rsidR="00C954FA" w:rsidRPr="00C954FA">
        <w:rPr>
          <w:rFonts w:cs="B Mitra" w:hint="cs"/>
          <w:sz w:val="28"/>
          <w:szCs w:val="28"/>
          <w:rtl/>
        </w:rPr>
        <w:t>ا و استعدادها اگر درست هدایت شوند</w:t>
      </w:r>
      <w:r w:rsidRPr="00C954FA">
        <w:rPr>
          <w:rFonts w:cs="B Mitra" w:hint="cs"/>
          <w:sz w:val="28"/>
          <w:szCs w:val="28"/>
          <w:rtl/>
        </w:rPr>
        <w:t xml:space="preserve"> و رو به کمال انسانی داشته باشند</w:t>
      </w:r>
      <w:r w:rsidR="00AA7420" w:rsidRPr="00C954FA">
        <w:rPr>
          <w:rFonts w:cs="B Mitra" w:hint="cs"/>
          <w:sz w:val="28"/>
          <w:szCs w:val="28"/>
          <w:rtl/>
        </w:rPr>
        <w:t>، مي‌</w:t>
      </w:r>
      <w:r w:rsidR="00C954FA" w:rsidRPr="00C954FA">
        <w:rPr>
          <w:rFonts w:cs="B Mitra" w:hint="cs"/>
          <w:sz w:val="28"/>
          <w:szCs w:val="28"/>
          <w:rtl/>
        </w:rPr>
        <w:t xml:space="preserve">توانند انسان را به مقام </w:t>
      </w:r>
      <w:r w:rsidR="00C954FA" w:rsidRPr="00C954FA">
        <w:rPr>
          <w:rFonts w:cs="B Badr" w:hint="cs"/>
          <w:sz w:val="28"/>
          <w:szCs w:val="28"/>
          <w:rtl/>
        </w:rPr>
        <w:t>خلیفة</w:t>
      </w:r>
      <w:r w:rsidRPr="00C954FA">
        <w:rPr>
          <w:rFonts w:cs="B Badr" w:hint="cs"/>
          <w:sz w:val="28"/>
          <w:szCs w:val="28"/>
          <w:rtl/>
        </w:rPr>
        <w:t xml:space="preserve"> اللهی</w:t>
      </w:r>
      <w:r w:rsidRPr="00C954FA">
        <w:rPr>
          <w:rFonts w:cs="B Mitra" w:hint="cs"/>
          <w:sz w:val="28"/>
          <w:szCs w:val="28"/>
          <w:rtl/>
        </w:rPr>
        <w:t xml:space="preserve"> نائل سازند</w:t>
      </w:r>
      <w:r w:rsidR="00AA7420" w:rsidRPr="00C954FA">
        <w:rPr>
          <w:rFonts w:cs="B Mitra" w:hint="cs"/>
          <w:sz w:val="28"/>
          <w:szCs w:val="28"/>
          <w:rtl/>
        </w:rPr>
        <w:t xml:space="preserve">. </w:t>
      </w:r>
      <w:r w:rsidRPr="00C954FA">
        <w:rPr>
          <w:rFonts w:cs="B Mitra" w:hint="cs"/>
          <w:sz w:val="28"/>
          <w:szCs w:val="28"/>
          <w:rtl/>
        </w:rPr>
        <w:t>از این</w:t>
      </w:r>
      <w:r w:rsidR="00C954FA" w:rsidRPr="00C954FA">
        <w:rPr>
          <w:rFonts w:cs="B Mitra" w:hint="cs"/>
          <w:sz w:val="28"/>
          <w:szCs w:val="28"/>
          <w:rtl/>
        </w:rPr>
        <w:t xml:space="preserve"> </w:t>
      </w:r>
      <w:r w:rsidRPr="00C954FA">
        <w:rPr>
          <w:rFonts w:cs="B Mitra" w:hint="cs"/>
          <w:sz w:val="28"/>
          <w:szCs w:val="28"/>
          <w:rtl/>
        </w:rPr>
        <w:t>رو خداوند متعال که هم خالق و هم پرورش دهنده موجودات است</w:t>
      </w:r>
      <w:r w:rsidR="00AA7420" w:rsidRPr="00C954FA">
        <w:rPr>
          <w:rFonts w:cs="B Mitra" w:hint="cs"/>
          <w:sz w:val="28"/>
          <w:szCs w:val="28"/>
          <w:rtl/>
        </w:rPr>
        <w:t xml:space="preserve">، </w:t>
      </w:r>
      <w:r w:rsidRPr="00C954FA">
        <w:rPr>
          <w:rFonts w:cs="B Mitra" w:hint="cs"/>
          <w:sz w:val="28"/>
          <w:szCs w:val="28"/>
          <w:rtl/>
        </w:rPr>
        <w:t>برای رسیدن انسان به کمال و قرب الهی برنامه مدونی را در قالب بیانات نورانی</w:t>
      </w:r>
      <w:r w:rsidR="00AA7420" w:rsidRPr="00C954FA">
        <w:rPr>
          <w:rFonts w:cs="B Mitra" w:hint="cs"/>
          <w:sz w:val="28"/>
          <w:szCs w:val="28"/>
          <w:rtl/>
        </w:rPr>
        <w:t xml:space="preserve"> </w:t>
      </w:r>
      <w:r w:rsidRPr="00C954FA">
        <w:rPr>
          <w:rFonts w:cs="B Mitra" w:hint="cs"/>
          <w:sz w:val="28"/>
          <w:szCs w:val="28"/>
          <w:rtl/>
        </w:rPr>
        <w:t>به پیامبر اکرم</w:t>
      </w:r>
      <w:r w:rsidR="00AA7420" w:rsidRPr="00C954FA">
        <w:rPr>
          <w:rFonts w:cs="B Mitra" w:hint="cs"/>
          <w:sz w:val="28"/>
          <w:szCs w:val="28"/>
          <w:rtl/>
        </w:rPr>
        <w:t>(</w:t>
      </w:r>
      <w:r w:rsidRPr="00C954FA">
        <w:rPr>
          <w:rFonts w:cs="B Mitra" w:hint="cs"/>
          <w:sz w:val="28"/>
          <w:szCs w:val="28"/>
          <w:rtl/>
        </w:rPr>
        <w:t>ص) وحی فرمودند</w:t>
      </w:r>
      <w:r w:rsidR="00AA7420" w:rsidRPr="00C954FA">
        <w:rPr>
          <w:rFonts w:cs="B Mitra" w:hint="cs"/>
          <w:sz w:val="28"/>
          <w:szCs w:val="28"/>
          <w:rtl/>
        </w:rPr>
        <w:t xml:space="preserve">. </w:t>
      </w:r>
      <w:r w:rsidRPr="00C954FA">
        <w:rPr>
          <w:rFonts w:cs="B Mitra" w:hint="cs"/>
          <w:sz w:val="28"/>
          <w:szCs w:val="28"/>
          <w:rtl/>
        </w:rPr>
        <w:t>این</w:t>
      </w:r>
      <w:r w:rsidR="00C954FA" w:rsidRPr="00C954FA">
        <w:rPr>
          <w:rFonts w:cs="B Mitra" w:hint="cs"/>
          <w:sz w:val="28"/>
          <w:szCs w:val="28"/>
          <w:rtl/>
        </w:rPr>
        <w:t xml:space="preserve"> کلمات نورانی که قرآن نام گرفته‌</w:t>
      </w:r>
      <w:r w:rsidRPr="00C954FA">
        <w:rPr>
          <w:rFonts w:cs="B Mitra" w:hint="cs"/>
          <w:sz w:val="28"/>
          <w:szCs w:val="28"/>
          <w:rtl/>
        </w:rPr>
        <w:t>اند</w:t>
      </w:r>
      <w:r w:rsidR="00AA7420" w:rsidRPr="00C954FA">
        <w:rPr>
          <w:rFonts w:cs="B Mitra" w:hint="cs"/>
          <w:sz w:val="28"/>
          <w:szCs w:val="28"/>
          <w:rtl/>
        </w:rPr>
        <w:t xml:space="preserve">، </w:t>
      </w:r>
      <w:r w:rsidRPr="00C954FA">
        <w:rPr>
          <w:rFonts w:cs="B Mitra" w:hint="cs"/>
          <w:sz w:val="28"/>
          <w:szCs w:val="28"/>
          <w:rtl/>
        </w:rPr>
        <w:t xml:space="preserve">حاوی </w:t>
      </w:r>
      <w:r w:rsidR="00C954FA" w:rsidRPr="00C954FA">
        <w:rPr>
          <w:rFonts w:cs="B Mitra" w:hint="cs"/>
          <w:sz w:val="28"/>
          <w:szCs w:val="28"/>
          <w:rtl/>
        </w:rPr>
        <w:t>دستورات راه‌</w:t>
      </w:r>
      <w:r w:rsidR="007B38C3" w:rsidRPr="00C954FA">
        <w:rPr>
          <w:rFonts w:cs="B Mitra" w:hint="cs"/>
          <w:sz w:val="28"/>
          <w:szCs w:val="28"/>
          <w:rtl/>
        </w:rPr>
        <w:t xml:space="preserve">گشایی برای نیل به مقصود </w:t>
      </w:r>
      <w:r w:rsidR="00C954FA" w:rsidRPr="00C954FA">
        <w:rPr>
          <w:rFonts w:cs="B Mitra" w:hint="cs"/>
          <w:sz w:val="28"/>
          <w:szCs w:val="28"/>
          <w:rtl/>
        </w:rPr>
        <w:t>هستند</w:t>
      </w:r>
      <w:r w:rsidR="00AA7420" w:rsidRPr="00C954FA">
        <w:rPr>
          <w:rFonts w:cs="B Mitra" w:hint="cs"/>
          <w:sz w:val="28"/>
          <w:szCs w:val="28"/>
          <w:rtl/>
        </w:rPr>
        <w:t xml:space="preserve">. </w:t>
      </w:r>
      <w:r w:rsidR="007B38C3" w:rsidRPr="00C954FA">
        <w:rPr>
          <w:rFonts w:cs="B Mitra" w:hint="cs"/>
          <w:sz w:val="28"/>
          <w:szCs w:val="28"/>
          <w:rtl/>
        </w:rPr>
        <w:t>اسلام برای گسترش فرهنگ ناب خود</w:t>
      </w:r>
      <w:r w:rsidR="00AA7420" w:rsidRPr="00C954FA">
        <w:rPr>
          <w:rFonts w:cs="B Mitra" w:hint="cs"/>
          <w:sz w:val="28"/>
          <w:szCs w:val="28"/>
          <w:rtl/>
        </w:rPr>
        <w:t xml:space="preserve">، </w:t>
      </w:r>
      <w:r w:rsidR="007B38C3" w:rsidRPr="00C954FA">
        <w:rPr>
          <w:rFonts w:cs="B Mitra" w:hint="cs"/>
          <w:sz w:val="28"/>
          <w:szCs w:val="28"/>
          <w:rtl/>
        </w:rPr>
        <w:t>مسجد را عب</w:t>
      </w:r>
      <w:r w:rsidR="00C954FA" w:rsidRPr="00C954FA">
        <w:rPr>
          <w:rFonts w:cs="B Mitra" w:hint="cs"/>
          <w:sz w:val="28"/>
          <w:szCs w:val="28"/>
          <w:rtl/>
        </w:rPr>
        <w:t>ادتگاه و مکانی برای اجتماع مسلما</w:t>
      </w:r>
      <w:r w:rsidR="007B38C3" w:rsidRPr="00C954FA">
        <w:rPr>
          <w:rFonts w:cs="B Mitra" w:hint="cs"/>
          <w:sz w:val="28"/>
          <w:szCs w:val="28"/>
          <w:rtl/>
        </w:rPr>
        <w:t>ن و ترویج حقایق و معارف قرآن در نظر گرفته است</w:t>
      </w:r>
      <w:r w:rsidR="00AA7420" w:rsidRPr="00C954FA">
        <w:rPr>
          <w:rFonts w:cs="B Mitra" w:hint="cs"/>
          <w:sz w:val="28"/>
          <w:szCs w:val="28"/>
          <w:rtl/>
        </w:rPr>
        <w:t xml:space="preserve">. </w:t>
      </w:r>
      <w:r w:rsidR="007B38C3" w:rsidRPr="00C954FA">
        <w:rPr>
          <w:rFonts w:cs="B Mitra" w:hint="cs"/>
          <w:sz w:val="28"/>
          <w:szCs w:val="28"/>
          <w:rtl/>
        </w:rPr>
        <w:t>از این مطالب چگونگی ارتباط مسجد</w:t>
      </w:r>
      <w:r w:rsidR="00C954FA">
        <w:rPr>
          <w:rFonts w:cs="B Mitra" w:hint="cs"/>
          <w:sz w:val="28"/>
          <w:szCs w:val="28"/>
          <w:rtl/>
        </w:rPr>
        <w:t>،</w:t>
      </w:r>
      <w:r w:rsidR="007B38C3" w:rsidRPr="00C954FA">
        <w:rPr>
          <w:rFonts w:cs="B Mitra" w:hint="cs"/>
          <w:sz w:val="28"/>
          <w:szCs w:val="28"/>
          <w:rtl/>
        </w:rPr>
        <w:t xml:space="preserve"> قرآن و انسان به خوبی شناخته </w:t>
      </w:r>
      <w:r w:rsidR="00AA7420" w:rsidRPr="00C954FA">
        <w:rPr>
          <w:rFonts w:cs="B Mitra" w:hint="cs"/>
          <w:sz w:val="28"/>
          <w:szCs w:val="28"/>
          <w:rtl/>
        </w:rPr>
        <w:t>مي‌</w:t>
      </w:r>
      <w:r w:rsidR="007B38C3" w:rsidRPr="00C954FA">
        <w:rPr>
          <w:rFonts w:cs="B Mitra" w:hint="cs"/>
          <w:sz w:val="28"/>
          <w:szCs w:val="28"/>
          <w:rtl/>
        </w:rPr>
        <w:t>شود</w:t>
      </w:r>
      <w:r w:rsidR="00AA7420" w:rsidRPr="00C954FA">
        <w:rPr>
          <w:rFonts w:cs="B Mitra" w:hint="cs"/>
          <w:sz w:val="28"/>
          <w:szCs w:val="28"/>
          <w:rtl/>
        </w:rPr>
        <w:t>.</w:t>
      </w:r>
      <w:r w:rsidR="00AA7420" w:rsidRPr="00240D87">
        <w:rPr>
          <w:rFonts w:cs="B Mitra" w:hint="cs"/>
          <w:sz w:val="28"/>
          <w:szCs w:val="28"/>
          <w:rtl/>
        </w:rPr>
        <w:t xml:space="preserve"> </w:t>
      </w:r>
    </w:p>
    <w:p w:rsidR="00C9756E" w:rsidRPr="00AA7420" w:rsidRDefault="00C9756E" w:rsidP="002F2271">
      <w:pPr>
        <w:pStyle w:val="NormalWeb"/>
        <w:bidi/>
        <w:spacing w:line="480" w:lineRule="auto"/>
        <w:rPr>
          <w:rFonts w:ascii="Verdana" w:hAnsi="Verdana" w:cs="B Mitra"/>
          <w:sz w:val="28"/>
          <w:szCs w:val="28"/>
        </w:rPr>
      </w:pPr>
    </w:p>
    <w:p w:rsidR="00240D87" w:rsidRDefault="00240D87" w:rsidP="002F2271">
      <w:pPr>
        <w:pStyle w:val="NormalWeb"/>
        <w:bidi/>
        <w:spacing w:line="480" w:lineRule="auto"/>
        <w:rPr>
          <w:rFonts w:ascii="Verdana" w:hAnsi="Verdana" w:cs="B Mitra"/>
          <w:sz w:val="28"/>
          <w:szCs w:val="28"/>
        </w:rPr>
      </w:pPr>
    </w:p>
    <w:p w:rsidR="00240D87" w:rsidRPr="00240D87" w:rsidRDefault="00240D87" w:rsidP="002F2271">
      <w:pPr>
        <w:spacing w:line="480" w:lineRule="auto"/>
      </w:pPr>
    </w:p>
    <w:p w:rsidR="00240D87" w:rsidRDefault="00240D87" w:rsidP="002F2271">
      <w:pPr>
        <w:spacing w:line="480" w:lineRule="auto"/>
      </w:pPr>
    </w:p>
    <w:p w:rsidR="00240D87" w:rsidRPr="00240D87" w:rsidRDefault="00240D87" w:rsidP="00945A4E">
      <w:pPr>
        <w:tabs>
          <w:tab w:val="left" w:pos="6712"/>
        </w:tabs>
        <w:spacing w:line="480" w:lineRule="auto"/>
      </w:pPr>
      <w:r>
        <w:lastRenderedPageBreak/>
        <w:tab/>
      </w:r>
    </w:p>
    <w:sectPr w:rsidR="00240D87" w:rsidRPr="00240D87"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F1" w:rsidRDefault="002759F1" w:rsidP="00B62D48">
      <w:pPr>
        <w:spacing w:after="0" w:line="240" w:lineRule="auto"/>
      </w:pPr>
      <w:r>
        <w:separator/>
      </w:r>
    </w:p>
  </w:endnote>
  <w:endnote w:type="continuationSeparator" w:id="0">
    <w:p w:rsidR="002759F1" w:rsidRDefault="002759F1" w:rsidP="00B62D48">
      <w:pPr>
        <w:spacing w:after="0" w:line="240" w:lineRule="auto"/>
      </w:pPr>
      <w:r>
        <w:continuationSeparator/>
      </w:r>
    </w:p>
  </w:endnote>
  <w:endnote w:id="1">
    <w:p w:rsidR="00B156D7" w:rsidRPr="00B156D7" w:rsidRDefault="00B156D7" w:rsidP="00B156D7">
      <w:pPr>
        <w:bidi/>
        <w:rPr>
          <w:rFonts w:cs="B Mitra"/>
          <w:sz w:val="24"/>
          <w:szCs w:val="24"/>
          <w:rtl/>
        </w:rPr>
      </w:pPr>
      <w:r w:rsidRPr="00B156D7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B156D7">
        <w:rPr>
          <w:rFonts w:cs="B Mitra"/>
          <w:sz w:val="24"/>
          <w:szCs w:val="24"/>
        </w:rPr>
        <w:t xml:space="preserve"> </w:t>
      </w:r>
      <w:r w:rsidRPr="00B156D7">
        <w:rPr>
          <w:rFonts w:cs="B Mitra" w:hint="cs"/>
          <w:sz w:val="24"/>
          <w:szCs w:val="24"/>
          <w:rtl/>
          <w:lang w:bidi="fa-IR"/>
        </w:rPr>
        <w:t xml:space="preserve">. </w:t>
      </w:r>
      <w:r w:rsidRPr="00B156D7">
        <w:rPr>
          <w:rFonts w:cs="B Mitra"/>
          <w:sz w:val="24"/>
          <w:szCs w:val="24"/>
          <w:rtl/>
        </w:rPr>
        <w:t>امالی شیخ طوسی</w:t>
      </w:r>
      <w:r>
        <w:rPr>
          <w:rFonts w:cs="B Mitra" w:hint="cs"/>
          <w:sz w:val="24"/>
          <w:szCs w:val="24"/>
          <w:rtl/>
        </w:rPr>
        <w:t>؛</w:t>
      </w:r>
      <w:r w:rsidRPr="00B156D7">
        <w:rPr>
          <w:rFonts w:cs="B Mitra"/>
          <w:sz w:val="24"/>
          <w:szCs w:val="24"/>
          <w:rtl/>
        </w:rPr>
        <w:t xml:space="preserve"> جزء 1</w:t>
      </w:r>
      <w:r>
        <w:rPr>
          <w:rFonts w:cs="B Mitra" w:hint="cs"/>
          <w:sz w:val="24"/>
          <w:szCs w:val="24"/>
          <w:rtl/>
        </w:rPr>
        <w:t>؛</w:t>
      </w:r>
      <w:r w:rsidRPr="00B156D7">
        <w:rPr>
          <w:rFonts w:cs="B Mitra"/>
          <w:sz w:val="24"/>
          <w:szCs w:val="24"/>
          <w:rtl/>
        </w:rPr>
        <w:t xml:space="preserve"> ص 154</w:t>
      </w:r>
      <w:r w:rsidRPr="00B156D7">
        <w:rPr>
          <w:rFonts w:cs="B Mitra" w:hint="cs"/>
          <w:sz w:val="24"/>
          <w:szCs w:val="24"/>
          <w:rtl/>
        </w:rPr>
        <w:t>.</w:t>
      </w:r>
    </w:p>
  </w:endnote>
  <w:endnote w:id="2">
    <w:p w:rsidR="00B156D7" w:rsidRPr="00B156D7" w:rsidRDefault="00B156D7" w:rsidP="00B156D7">
      <w:pPr>
        <w:bidi/>
        <w:rPr>
          <w:rFonts w:cs="B Mitra"/>
          <w:sz w:val="24"/>
          <w:szCs w:val="24"/>
          <w:rtl/>
          <w:lang w:bidi="fa-IR"/>
        </w:rPr>
      </w:pPr>
      <w:r w:rsidRPr="00B156D7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B156D7">
        <w:rPr>
          <w:rFonts w:cs="B Mitra" w:hint="cs"/>
          <w:sz w:val="24"/>
          <w:szCs w:val="24"/>
          <w:rtl/>
        </w:rPr>
        <w:t xml:space="preserve">. </w:t>
      </w:r>
      <w:r w:rsidRPr="00B156D7">
        <w:rPr>
          <w:rFonts w:cs="B Mitra"/>
          <w:sz w:val="24"/>
          <w:szCs w:val="24"/>
          <w:rtl/>
        </w:rPr>
        <w:t>وسائل الشيعه</w:t>
      </w:r>
      <w:r>
        <w:rPr>
          <w:rFonts w:cs="B Mitra" w:hint="cs"/>
          <w:sz w:val="24"/>
          <w:szCs w:val="24"/>
          <w:rtl/>
        </w:rPr>
        <w:t>؛</w:t>
      </w:r>
      <w:r w:rsidRPr="00B156D7">
        <w:rPr>
          <w:rFonts w:cs="B Mitra"/>
          <w:sz w:val="24"/>
          <w:szCs w:val="24"/>
          <w:rtl/>
        </w:rPr>
        <w:t xml:space="preserve"> ج 3</w:t>
      </w:r>
      <w:r>
        <w:rPr>
          <w:rFonts w:cs="B Mitra" w:hint="cs"/>
          <w:sz w:val="24"/>
          <w:szCs w:val="24"/>
          <w:rtl/>
        </w:rPr>
        <w:t>؛</w:t>
      </w:r>
      <w:r w:rsidRPr="00B156D7">
        <w:rPr>
          <w:rFonts w:cs="B Mitra"/>
          <w:sz w:val="24"/>
          <w:szCs w:val="24"/>
          <w:rtl/>
        </w:rPr>
        <w:t xml:space="preserve"> </w:t>
      </w:r>
      <w:r>
        <w:rPr>
          <w:rFonts w:cs="B Mitra"/>
          <w:sz w:val="24"/>
          <w:szCs w:val="24"/>
          <w:rtl/>
        </w:rPr>
        <w:t>ص 483</w:t>
      </w:r>
      <w:r>
        <w:rPr>
          <w:rFonts w:cs="B Mitra" w:hint="cs"/>
          <w:sz w:val="24"/>
          <w:szCs w:val="24"/>
          <w:rtl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F1" w:rsidRDefault="002759F1" w:rsidP="00B62D48">
      <w:pPr>
        <w:spacing w:after="0" w:line="240" w:lineRule="auto"/>
      </w:pPr>
      <w:r>
        <w:separator/>
      </w:r>
    </w:p>
  </w:footnote>
  <w:footnote w:type="continuationSeparator" w:id="0">
    <w:p w:rsidR="002759F1" w:rsidRDefault="002759F1" w:rsidP="00B6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33C"/>
    <w:multiLevelType w:val="hybridMultilevel"/>
    <w:tmpl w:val="12967DD2"/>
    <w:lvl w:ilvl="0" w:tplc="BE74D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F6019"/>
    <w:multiLevelType w:val="hybridMultilevel"/>
    <w:tmpl w:val="E1529150"/>
    <w:lvl w:ilvl="0" w:tplc="0DB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D"/>
    <w:rsid w:val="0004467F"/>
    <w:rsid w:val="00097548"/>
    <w:rsid w:val="001174F1"/>
    <w:rsid w:val="00187022"/>
    <w:rsid w:val="001B7E25"/>
    <w:rsid w:val="001F07BC"/>
    <w:rsid w:val="002243B1"/>
    <w:rsid w:val="00240D87"/>
    <w:rsid w:val="002759F1"/>
    <w:rsid w:val="002E46BC"/>
    <w:rsid w:val="002F2271"/>
    <w:rsid w:val="00313E02"/>
    <w:rsid w:val="003577CA"/>
    <w:rsid w:val="00392FA5"/>
    <w:rsid w:val="0044598E"/>
    <w:rsid w:val="00505FC9"/>
    <w:rsid w:val="005E5F91"/>
    <w:rsid w:val="00602533"/>
    <w:rsid w:val="006200C6"/>
    <w:rsid w:val="00691860"/>
    <w:rsid w:val="007955D7"/>
    <w:rsid w:val="007B38C3"/>
    <w:rsid w:val="007C2725"/>
    <w:rsid w:val="007E5263"/>
    <w:rsid w:val="00884768"/>
    <w:rsid w:val="008C08BA"/>
    <w:rsid w:val="008C71D4"/>
    <w:rsid w:val="00945A4E"/>
    <w:rsid w:val="00A4639D"/>
    <w:rsid w:val="00A73CCF"/>
    <w:rsid w:val="00AA7420"/>
    <w:rsid w:val="00B156D7"/>
    <w:rsid w:val="00B62D48"/>
    <w:rsid w:val="00B72467"/>
    <w:rsid w:val="00B932BD"/>
    <w:rsid w:val="00BB63A1"/>
    <w:rsid w:val="00C954FA"/>
    <w:rsid w:val="00C9756E"/>
    <w:rsid w:val="00CF6EEA"/>
    <w:rsid w:val="00E120D6"/>
    <w:rsid w:val="00E25D05"/>
    <w:rsid w:val="00E56B9F"/>
    <w:rsid w:val="00EF1520"/>
    <w:rsid w:val="00F31DE4"/>
    <w:rsid w:val="00F36D2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42"/>
  </w:style>
  <w:style w:type="paragraph" w:styleId="Heading1">
    <w:name w:val="heading 1"/>
    <w:basedOn w:val="Normal"/>
    <w:next w:val="Normal"/>
    <w:link w:val="Heading1Char"/>
    <w:uiPriority w:val="9"/>
    <w:qFormat/>
    <w:rsid w:val="00240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A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D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D48"/>
    <w:rPr>
      <w:vertAlign w:val="superscript"/>
    </w:rPr>
  </w:style>
  <w:style w:type="paragraph" w:styleId="NoSpacing">
    <w:name w:val="No Spacing"/>
    <w:uiPriority w:val="1"/>
    <w:qFormat/>
    <w:rsid w:val="00240D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67"/>
  </w:style>
  <w:style w:type="paragraph" w:styleId="Footer">
    <w:name w:val="footer"/>
    <w:basedOn w:val="Normal"/>
    <w:link w:val="FooterChar"/>
    <w:uiPriority w:val="99"/>
    <w:unhideWhenUsed/>
    <w:rsid w:val="00B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67"/>
  </w:style>
  <w:style w:type="paragraph" w:styleId="EndnoteText">
    <w:name w:val="endnote text"/>
    <w:basedOn w:val="Normal"/>
    <w:link w:val="EndnoteTextChar"/>
    <w:uiPriority w:val="99"/>
    <w:semiHidden/>
    <w:unhideWhenUsed/>
    <w:rsid w:val="00B156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6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42"/>
  </w:style>
  <w:style w:type="paragraph" w:styleId="Heading1">
    <w:name w:val="heading 1"/>
    <w:basedOn w:val="Normal"/>
    <w:next w:val="Normal"/>
    <w:link w:val="Heading1Char"/>
    <w:uiPriority w:val="9"/>
    <w:qFormat/>
    <w:rsid w:val="00240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A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D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D48"/>
    <w:rPr>
      <w:vertAlign w:val="superscript"/>
    </w:rPr>
  </w:style>
  <w:style w:type="paragraph" w:styleId="NoSpacing">
    <w:name w:val="No Spacing"/>
    <w:uiPriority w:val="1"/>
    <w:qFormat/>
    <w:rsid w:val="00240D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67"/>
  </w:style>
  <w:style w:type="paragraph" w:styleId="Footer">
    <w:name w:val="footer"/>
    <w:basedOn w:val="Normal"/>
    <w:link w:val="FooterChar"/>
    <w:uiPriority w:val="99"/>
    <w:unhideWhenUsed/>
    <w:rsid w:val="00B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67"/>
  </w:style>
  <w:style w:type="paragraph" w:styleId="EndnoteText">
    <w:name w:val="endnote text"/>
    <w:basedOn w:val="Normal"/>
    <w:link w:val="EndnoteTextChar"/>
    <w:uiPriority w:val="99"/>
    <w:semiHidden/>
    <w:unhideWhenUsed/>
    <w:rsid w:val="00B156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6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E559-467B-44A8-9EB0-42156864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andishe</cp:lastModifiedBy>
  <cp:revision>8</cp:revision>
  <dcterms:created xsi:type="dcterms:W3CDTF">2012-03-21T10:23:00Z</dcterms:created>
  <dcterms:modified xsi:type="dcterms:W3CDTF">2012-06-25T08:27:00Z</dcterms:modified>
</cp:coreProperties>
</file>