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A8" w:rsidRPr="002A6A83" w:rsidRDefault="00AF79A8" w:rsidP="002A6A83">
      <w:pPr>
        <w:bidi/>
        <w:spacing w:line="480" w:lineRule="auto"/>
        <w:jc w:val="center"/>
        <w:rPr>
          <w:rFonts w:cs="B Mitra"/>
          <w:b/>
          <w:bCs/>
          <w:sz w:val="26"/>
          <w:szCs w:val="28"/>
          <w:rtl/>
          <w:lang w:bidi="fa-IR"/>
        </w:rPr>
      </w:pPr>
      <w:r w:rsidRPr="002A6A83">
        <w:rPr>
          <w:rFonts w:cs="B Mitra" w:hint="cs"/>
          <w:b/>
          <w:bCs/>
          <w:sz w:val="26"/>
          <w:szCs w:val="28"/>
          <w:rtl/>
          <w:lang w:bidi="fa-IR"/>
        </w:rPr>
        <w:t xml:space="preserve">جایگاه مسجد در مبارزه </w:t>
      </w:r>
      <w:r w:rsidR="006F3B3D" w:rsidRPr="002A6A83">
        <w:rPr>
          <w:rFonts w:cs="B Mitra" w:hint="cs"/>
          <w:b/>
          <w:bCs/>
          <w:sz w:val="26"/>
          <w:szCs w:val="28"/>
          <w:rtl/>
          <w:lang w:bidi="fa-IR"/>
        </w:rPr>
        <w:t>با تهاجم فرهنگی و مفاسد اجتماعی</w:t>
      </w:r>
    </w:p>
    <w:p w:rsidR="006F3B3D" w:rsidRDefault="002A6A83" w:rsidP="002A6A83">
      <w:pPr>
        <w:bidi/>
        <w:spacing w:line="480" w:lineRule="auto"/>
        <w:jc w:val="center"/>
        <w:rPr>
          <w:rFonts w:cs="B Mitra"/>
          <w:b/>
          <w:bCs/>
          <w:sz w:val="32"/>
          <w:szCs w:val="40"/>
          <w:lang w:bidi="fa-IR"/>
        </w:rPr>
      </w:pPr>
      <w:r w:rsidRPr="002A6A83">
        <w:rPr>
          <w:rFonts w:cs="B Mitra" w:hint="cs"/>
          <w:b/>
          <w:bCs/>
          <w:sz w:val="32"/>
          <w:szCs w:val="40"/>
          <w:rtl/>
          <w:lang w:bidi="fa-IR"/>
        </w:rPr>
        <w:t>مسجد دکترین فرهنگ اسلامی</w:t>
      </w:r>
    </w:p>
    <w:p w:rsidR="004E4C68" w:rsidRPr="004E4C68" w:rsidRDefault="004E4C68" w:rsidP="004E4C68">
      <w:pPr>
        <w:bidi/>
        <w:spacing w:line="480" w:lineRule="auto"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كريم اسفنديار نسب (پژوهشگر عرصه اجتماع)</w:t>
      </w:r>
      <w:bookmarkStart w:id="0" w:name="_GoBack"/>
      <w:bookmarkEnd w:id="0"/>
    </w:p>
    <w:p w:rsidR="00F37B78" w:rsidRPr="009C1815" w:rsidRDefault="00FE4CCC" w:rsidP="002A6A83">
      <w:pPr>
        <w:bidi/>
        <w:spacing w:line="480" w:lineRule="auto"/>
        <w:jc w:val="both"/>
        <w:rPr>
          <w:rFonts w:cs="B Mitra"/>
          <w:sz w:val="26"/>
          <w:szCs w:val="28"/>
          <w:rtl/>
          <w:lang w:bidi="fa-IR"/>
        </w:rPr>
      </w:pPr>
      <w:r w:rsidRPr="009C1815">
        <w:rPr>
          <w:rFonts w:cs="B Mitra" w:hint="cs"/>
          <w:sz w:val="26"/>
          <w:szCs w:val="28"/>
          <w:rtl/>
          <w:lang w:bidi="fa-IR"/>
        </w:rPr>
        <w:t xml:space="preserve"> در تمدن اسلامی جریان</w:t>
      </w:r>
      <w:r w:rsidR="002A6A83">
        <w:rPr>
          <w:rFonts w:cs="B Mitra" w:hint="cs"/>
          <w:sz w:val="26"/>
          <w:szCs w:val="28"/>
          <w:rtl/>
          <w:lang w:bidi="fa-IR"/>
        </w:rPr>
        <w:t xml:space="preserve"> فرهنگی مؤثری را نمی‌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>توان یافت</w:t>
      </w:r>
      <w:r w:rsidR="002A6A83">
        <w:rPr>
          <w:rFonts w:cs="B Mitra" w:hint="cs"/>
          <w:sz w:val="26"/>
          <w:szCs w:val="28"/>
          <w:rtl/>
          <w:lang w:bidi="fa-IR"/>
        </w:rPr>
        <w:t xml:space="preserve"> که بی‌</w:t>
      </w:r>
      <w:r w:rsidR="00BE22AA" w:rsidRPr="009C1815">
        <w:rPr>
          <w:rFonts w:cs="B Mitra" w:hint="cs"/>
          <w:sz w:val="26"/>
          <w:szCs w:val="28"/>
          <w:rtl/>
          <w:lang w:bidi="fa-IR"/>
        </w:rPr>
        <w:t xml:space="preserve">ارتباط با مسجد باشد. </w:t>
      </w:r>
      <w:r w:rsidR="002A6A83">
        <w:rPr>
          <w:rFonts w:cs="B Mitra" w:hint="cs"/>
          <w:sz w:val="26"/>
          <w:szCs w:val="28"/>
          <w:rtl/>
          <w:lang w:bidi="fa-IR"/>
        </w:rPr>
        <w:t>از آ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>نجایی که در</w:t>
      </w:r>
      <w:r w:rsidR="002A6A83">
        <w:rPr>
          <w:rFonts w:cs="B Mitra" w:hint="cs"/>
          <w:sz w:val="26"/>
          <w:szCs w:val="28"/>
          <w:rtl/>
          <w:lang w:bidi="fa-IR"/>
        </w:rPr>
        <w:t xml:space="preserve"> مکتب حیات‌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>بخش اسلام و مخصوصا</w:t>
      </w:r>
      <w:r w:rsidR="002A6A83">
        <w:rPr>
          <w:rFonts w:cs="B Mitra" w:hint="cs"/>
          <w:sz w:val="26"/>
          <w:szCs w:val="28"/>
          <w:rtl/>
          <w:lang w:bidi="fa-IR"/>
        </w:rPr>
        <w:t>ً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 xml:space="preserve"> در فرهنگ غنی عرفان اسلامی</w:t>
      </w:r>
      <w:r w:rsidR="002A6A83">
        <w:rPr>
          <w:rFonts w:cs="B Mitra" w:hint="cs"/>
          <w:sz w:val="26"/>
          <w:szCs w:val="28"/>
          <w:rtl/>
          <w:lang w:bidi="fa-IR"/>
        </w:rPr>
        <w:t>،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 xml:space="preserve"> زندگی مسلمانان </w:t>
      </w:r>
      <w:r w:rsidR="002A6A83">
        <w:rPr>
          <w:rFonts w:cs="B Mitra" w:hint="cs"/>
          <w:sz w:val="26"/>
          <w:szCs w:val="28"/>
          <w:rtl/>
          <w:lang w:bidi="fa-IR"/>
        </w:rPr>
        <w:t xml:space="preserve">همیشه 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>بر محور یاد و نام الهی بوده است</w:t>
      </w:r>
      <w:r w:rsidR="002A6A83">
        <w:rPr>
          <w:rFonts w:cs="B Mitra" w:hint="cs"/>
          <w:sz w:val="26"/>
          <w:szCs w:val="28"/>
          <w:rtl/>
          <w:lang w:bidi="fa-IR"/>
        </w:rPr>
        <w:t>، خدواند محیطی را برای ادارة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 xml:space="preserve"> معنوی زندگی در نظر گرفته که </w:t>
      </w:r>
      <w:r w:rsidR="002A6A83">
        <w:rPr>
          <w:rFonts w:cs="B Mitra" w:hint="cs"/>
          <w:sz w:val="26"/>
          <w:szCs w:val="28"/>
          <w:rtl/>
          <w:lang w:bidi="fa-IR"/>
        </w:rPr>
        <w:t>مانند قلب تپنده‌ای که خون را به تمام بدن می‌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>رساند</w:t>
      </w:r>
      <w:r w:rsidR="002A6A83">
        <w:rPr>
          <w:rFonts w:cs="B Mitra" w:hint="cs"/>
          <w:sz w:val="26"/>
          <w:szCs w:val="28"/>
          <w:rtl/>
          <w:lang w:bidi="fa-IR"/>
        </w:rPr>
        <w:t>،</w:t>
      </w:r>
      <w:r w:rsidR="00AF2161" w:rsidRPr="009C1815">
        <w:rPr>
          <w:rFonts w:cs="B Mitra" w:hint="cs"/>
          <w:sz w:val="26"/>
          <w:szCs w:val="28"/>
          <w:rtl/>
          <w:lang w:bidi="fa-IR"/>
        </w:rPr>
        <w:t xml:space="preserve"> </w:t>
      </w:r>
      <w:r w:rsidR="00040677" w:rsidRPr="009C1815">
        <w:rPr>
          <w:rFonts w:cs="B Mitra" w:hint="cs"/>
          <w:sz w:val="26"/>
          <w:szCs w:val="28"/>
          <w:rtl/>
          <w:lang w:bidi="fa-IR"/>
        </w:rPr>
        <w:t>حیات و تفکر و</w:t>
      </w:r>
      <w:r w:rsidR="002A6A83">
        <w:rPr>
          <w:rFonts w:cs="B Mitra" w:hint="cs"/>
          <w:sz w:val="26"/>
          <w:szCs w:val="28"/>
          <w:rtl/>
          <w:lang w:bidi="fa-IR"/>
        </w:rPr>
        <w:t xml:space="preserve"> </w:t>
      </w:r>
      <w:r w:rsidR="00040677" w:rsidRPr="009C1815">
        <w:rPr>
          <w:rFonts w:cs="B Mitra" w:hint="cs"/>
          <w:sz w:val="26"/>
          <w:szCs w:val="28"/>
          <w:rtl/>
          <w:lang w:bidi="fa-IR"/>
        </w:rPr>
        <w:t>بالندگی را ب</w:t>
      </w:r>
      <w:r w:rsidR="002A6A83">
        <w:rPr>
          <w:rFonts w:cs="B Mitra" w:hint="cs"/>
          <w:sz w:val="26"/>
          <w:szCs w:val="28"/>
          <w:rtl/>
          <w:lang w:bidi="fa-IR"/>
        </w:rPr>
        <w:t>ه تمام پیکرة</w:t>
      </w:r>
      <w:r w:rsidR="00040677" w:rsidRPr="009C1815">
        <w:rPr>
          <w:rFonts w:cs="B Mitra" w:hint="cs"/>
          <w:sz w:val="26"/>
          <w:szCs w:val="28"/>
          <w:rtl/>
          <w:lang w:bidi="fa-IR"/>
        </w:rPr>
        <w:t xml:space="preserve"> جامعه سرازیر کند</w:t>
      </w:r>
      <w:r w:rsidR="002A6A83">
        <w:rPr>
          <w:rFonts w:cs="B Mitra" w:hint="cs"/>
          <w:sz w:val="26"/>
          <w:szCs w:val="28"/>
          <w:rtl/>
          <w:lang w:bidi="fa-IR"/>
        </w:rPr>
        <w:t xml:space="preserve"> و</w:t>
      </w:r>
      <w:r w:rsidR="00F934EC" w:rsidRPr="009C1815">
        <w:rPr>
          <w:rFonts w:cs="B Mitra" w:hint="cs"/>
          <w:sz w:val="26"/>
          <w:szCs w:val="28"/>
          <w:rtl/>
          <w:lang w:bidi="fa-IR"/>
        </w:rPr>
        <w:t xml:space="preserve"> حتی مدیر</w:t>
      </w:r>
      <w:r w:rsidR="002A6A83">
        <w:rPr>
          <w:rFonts w:cs="B Mitra" w:hint="cs"/>
          <w:sz w:val="26"/>
          <w:szCs w:val="28"/>
          <w:rtl/>
          <w:lang w:bidi="fa-IR"/>
        </w:rPr>
        <w:t>یت سیاسی را که مقدم بر سایر برنامه‌ها</w:t>
      </w:r>
      <w:r w:rsidR="00F934EC" w:rsidRPr="009C1815">
        <w:rPr>
          <w:rFonts w:cs="B Mitra" w:hint="cs"/>
          <w:sz w:val="26"/>
          <w:szCs w:val="28"/>
          <w:rtl/>
          <w:lang w:bidi="fa-IR"/>
        </w:rPr>
        <w:t>ست نیز</w:t>
      </w:r>
      <w:r w:rsidR="002A6A83">
        <w:rPr>
          <w:rFonts w:cs="B Mitra" w:hint="cs"/>
          <w:sz w:val="26"/>
          <w:szCs w:val="28"/>
          <w:rtl/>
          <w:lang w:bidi="fa-IR"/>
        </w:rPr>
        <w:t xml:space="preserve"> </w:t>
      </w:r>
      <w:r w:rsidR="00BE22AA" w:rsidRPr="009C1815">
        <w:rPr>
          <w:rFonts w:cs="B Mitra" w:hint="cs"/>
          <w:sz w:val="26"/>
          <w:szCs w:val="28"/>
          <w:rtl/>
          <w:lang w:bidi="fa-IR"/>
        </w:rPr>
        <w:t>بر عهده گیرد.</w:t>
      </w:r>
    </w:p>
    <w:p w:rsidR="00F934EC" w:rsidRPr="009C1815" w:rsidRDefault="00F934EC" w:rsidP="002A6A83">
      <w:pPr>
        <w:bidi/>
        <w:spacing w:line="480" w:lineRule="auto"/>
        <w:rPr>
          <w:rFonts w:cs="B Mitra"/>
          <w:sz w:val="26"/>
          <w:szCs w:val="28"/>
          <w:rtl/>
          <w:lang w:bidi="fa-IR"/>
        </w:rPr>
      </w:pPr>
      <w:r w:rsidRPr="009C1815">
        <w:rPr>
          <w:rFonts w:cs="B Mitra" w:hint="cs"/>
          <w:sz w:val="26"/>
          <w:szCs w:val="28"/>
          <w:rtl/>
          <w:lang w:bidi="fa-IR"/>
        </w:rPr>
        <w:t>معمار کبیر انقلاب</w:t>
      </w:r>
      <w:r w:rsidR="002A6A83">
        <w:rPr>
          <w:rFonts w:cs="B Mitra" w:hint="cs"/>
          <w:sz w:val="26"/>
          <w:szCs w:val="28"/>
          <w:rtl/>
          <w:lang w:bidi="fa-IR"/>
        </w:rPr>
        <w:t>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حضرت امام خمینی </w:t>
      </w:r>
      <w:r w:rsidR="002A6A83">
        <w:rPr>
          <w:rFonts w:cs="B Mitra" w:hint="cs"/>
          <w:sz w:val="26"/>
          <w:szCs w:val="28"/>
          <w:rtl/>
          <w:lang w:bidi="fa-IR"/>
        </w:rPr>
        <w:t>(</w:t>
      </w:r>
      <w:r w:rsidRPr="009C1815">
        <w:rPr>
          <w:rFonts w:cs="B Mitra" w:hint="cs"/>
          <w:sz w:val="26"/>
          <w:szCs w:val="28"/>
          <w:rtl/>
          <w:lang w:bidi="fa-IR"/>
        </w:rPr>
        <w:t>رضوان الله تعالی علیه</w:t>
      </w:r>
      <w:r w:rsidR="002A6A83">
        <w:rPr>
          <w:rFonts w:cs="B Mitra" w:hint="cs"/>
          <w:sz w:val="26"/>
          <w:szCs w:val="28"/>
          <w:rtl/>
          <w:lang w:bidi="fa-IR"/>
        </w:rPr>
        <w:t>) که مصداق واقعی یک عالم اسلام‌</w:t>
      </w:r>
      <w:r w:rsidRPr="009C1815">
        <w:rPr>
          <w:rFonts w:cs="B Mitra" w:hint="cs"/>
          <w:sz w:val="26"/>
          <w:szCs w:val="28"/>
          <w:rtl/>
          <w:lang w:bidi="fa-IR"/>
        </w:rPr>
        <w:t>شن</w:t>
      </w:r>
      <w:r w:rsidR="002A6A83">
        <w:rPr>
          <w:rFonts w:cs="B Mitra" w:hint="cs"/>
          <w:sz w:val="26"/>
          <w:szCs w:val="28"/>
          <w:rtl/>
          <w:lang w:bidi="fa-IR"/>
        </w:rPr>
        <w:t>اس بود و به واقعیت دین و اهداف آ</w:t>
      </w:r>
      <w:r w:rsidRPr="009C1815">
        <w:rPr>
          <w:rFonts w:cs="B Mitra" w:hint="cs"/>
          <w:sz w:val="26"/>
          <w:szCs w:val="28"/>
          <w:rtl/>
          <w:lang w:bidi="fa-IR"/>
        </w:rPr>
        <w:t>ن شناختی الهی و عالمانه داشتند</w:t>
      </w:r>
      <w:r w:rsidR="002A6A83">
        <w:rPr>
          <w:rFonts w:cs="B Mitra" w:hint="cs"/>
          <w:sz w:val="26"/>
          <w:szCs w:val="28"/>
          <w:rtl/>
          <w:lang w:bidi="fa-IR"/>
        </w:rPr>
        <w:t>، دربارة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ج</w:t>
      </w:r>
      <w:r w:rsidR="002A6A83">
        <w:rPr>
          <w:rFonts w:cs="B Mitra" w:hint="cs"/>
          <w:sz w:val="26"/>
          <w:szCs w:val="28"/>
          <w:rtl/>
          <w:lang w:bidi="fa-IR"/>
        </w:rPr>
        <w:t>ایگاه مسجد در دین مبین اسلام می‌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فرمایند: </w:t>
      </w:r>
    </w:p>
    <w:p w:rsidR="00501CB1" w:rsidRPr="002A6A83" w:rsidRDefault="00F934EC" w:rsidP="00501CB1">
      <w:pPr>
        <w:bidi/>
        <w:spacing w:line="480" w:lineRule="auto"/>
        <w:jc w:val="both"/>
        <w:rPr>
          <w:rFonts w:cs="B Mitra"/>
          <w:sz w:val="26"/>
          <w:szCs w:val="28"/>
          <w:rtl/>
          <w:lang w:bidi="ar-YE"/>
        </w:rPr>
      </w:pPr>
      <w:r w:rsidRPr="009C1815">
        <w:rPr>
          <w:rFonts w:cs="B Mitra"/>
          <w:sz w:val="26"/>
          <w:szCs w:val="28"/>
          <w:rtl/>
          <w:lang w:bidi="ar-YE"/>
        </w:rPr>
        <w:t>مسيحيون خيال نكنند كه</w:t>
      </w:r>
      <w:r w:rsidR="002A6A83">
        <w:rPr>
          <w:rFonts w:cs="B Mitra"/>
          <w:sz w:val="26"/>
          <w:szCs w:val="28"/>
          <w:rtl/>
          <w:lang w:bidi="ar-YE"/>
        </w:rPr>
        <w:t xml:space="preserve"> 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در </w:t>
      </w:r>
      <w:r w:rsidR="002A6A83">
        <w:rPr>
          <w:rFonts w:cs="B Mitra"/>
          <w:sz w:val="26"/>
          <w:szCs w:val="28"/>
          <w:rtl/>
          <w:lang w:bidi="ar-YE"/>
        </w:rPr>
        <w:t>اسلام هم، مسجد هم مثل كليساست. مسجد وقتى نماز در آن بر پا مى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Pr="009C1815">
        <w:rPr>
          <w:rFonts w:cs="B Mitra"/>
          <w:sz w:val="26"/>
          <w:szCs w:val="28"/>
          <w:rtl/>
          <w:lang w:bidi="ar-YE"/>
        </w:rPr>
        <w:t>شده است تكليف معي</w:t>
      </w:r>
      <w:r w:rsidR="002A6A83">
        <w:rPr>
          <w:rFonts w:cs="B Mitra" w:hint="cs"/>
          <w:sz w:val="26"/>
          <w:szCs w:val="28"/>
          <w:rtl/>
          <w:lang w:bidi="ar-YE"/>
        </w:rPr>
        <w:t>ّ</w:t>
      </w:r>
      <w:r w:rsidR="002A6A83">
        <w:rPr>
          <w:rFonts w:cs="B Mitra"/>
          <w:sz w:val="26"/>
          <w:szCs w:val="28"/>
          <w:rtl/>
          <w:lang w:bidi="ar-YE"/>
        </w:rPr>
        <w:t>ن مى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="002A6A83">
        <w:rPr>
          <w:rFonts w:cs="B Mitra"/>
          <w:sz w:val="26"/>
          <w:szCs w:val="28"/>
          <w:rtl/>
          <w:lang w:bidi="ar-YE"/>
        </w:rPr>
        <w:t>كرده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="002A6A83">
        <w:rPr>
          <w:rFonts w:cs="B Mitra"/>
          <w:sz w:val="26"/>
          <w:szCs w:val="28"/>
          <w:rtl/>
          <w:lang w:bidi="ar-YE"/>
        </w:rPr>
        <w:t>اند، جنگ از آنجا شالوده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="002A6A83">
        <w:rPr>
          <w:rFonts w:cs="B Mitra"/>
          <w:sz w:val="26"/>
          <w:szCs w:val="28"/>
          <w:rtl/>
          <w:lang w:bidi="ar-YE"/>
        </w:rPr>
        <w:t>اش ريخته مى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="002A6A83">
        <w:rPr>
          <w:rFonts w:cs="B Mitra"/>
          <w:sz w:val="26"/>
          <w:szCs w:val="28"/>
          <w:rtl/>
          <w:lang w:bidi="ar-YE"/>
        </w:rPr>
        <w:t>شده است</w:t>
      </w:r>
      <w:r w:rsidR="002A6A83">
        <w:rPr>
          <w:rFonts w:cs="B Mitra" w:hint="cs"/>
          <w:sz w:val="26"/>
          <w:szCs w:val="28"/>
          <w:rtl/>
          <w:lang w:bidi="ar-YE"/>
        </w:rPr>
        <w:t>.</w:t>
      </w:r>
      <w:r w:rsidRPr="009C1815">
        <w:rPr>
          <w:rFonts w:cs="B Mitra"/>
          <w:sz w:val="26"/>
          <w:szCs w:val="28"/>
          <w:rtl/>
          <w:lang w:bidi="ar-YE"/>
        </w:rPr>
        <w:t xml:space="preserve"> تدبير ممالك </w:t>
      </w:r>
      <w:r w:rsidR="002A6A83">
        <w:rPr>
          <w:rFonts w:cs="B Mitra"/>
          <w:sz w:val="26"/>
          <w:szCs w:val="28"/>
          <w:rtl/>
          <w:lang w:bidi="ar-YE"/>
        </w:rPr>
        <w:t>از مسجد شالوده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="002A6A83">
        <w:rPr>
          <w:rFonts w:cs="B Mitra"/>
          <w:sz w:val="26"/>
          <w:szCs w:val="28"/>
          <w:rtl/>
          <w:lang w:bidi="ar-YE"/>
        </w:rPr>
        <w:t>اش ريخته مى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="002A6A83">
        <w:rPr>
          <w:rFonts w:cs="B Mitra"/>
          <w:sz w:val="26"/>
          <w:szCs w:val="28"/>
          <w:rtl/>
          <w:lang w:bidi="ar-YE"/>
        </w:rPr>
        <w:t>شده است. مسجد مثل كليسا نيست</w:t>
      </w:r>
      <w:r w:rsidRPr="009C1815">
        <w:rPr>
          <w:rFonts w:cs="B Mitra"/>
          <w:sz w:val="26"/>
          <w:szCs w:val="28"/>
          <w:rtl/>
          <w:lang w:bidi="ar-YE"/>
        </w:rPr>
        <w:t xml:space="preserve">. كليسا يك رابطه فردى مابين افراد </w:t>
      </w:r>
      <w:r w:rsidR="002A6A83">
        <w:rPr>
          <w:rFonts w:cs="B Mitra"/>
          <w:sz w:val="26"/>
          <w:szCs w:val="28"/>
          <w:rtl/>
          <w:lang w:bidi="ar-YE"/>
        </w:rPr>
        <w:t>و خداى تبارك و تعالى (على زعمهم</w:t>
      </w:r>
      <w:r w:rsidRPr="009C1815">
        <w:rPr>
          <w:rFonts w:cs="B Mitra"/>
          <w:sz w:val="26"/>
          <w:szCs w:val="28"/>
          <w:rtl/>
          <w:lang w:bidi="ar-YE"/>
        </w:rPr>
        <w:t>) است</w:t>
      </w:r>
      <w:r w:rsidR="002A6A83">
        <w:rPr>
          <w:rFonts w:cs="B Mitra" w:hint="cs"/>
          <w:sz w:val="26"/>
          <w:szCs w:val="28"/>
          <w:rtl/>
          <w:lang w:bidi="ar-YE"/>
        </w:rPr>
        <w:t>؛</w:t>
      </w:r>
      <w:r w:rsidRPr="009C1815">
        <w:rPr>
          <w:rFonts w:cs="B Mitra"/>
          <w:sz w:val="26"/>
          <w:szCs w:val="28"/>
          <w:rtl/>
          <w:lang w:bidi="ar-YE"/>
        </w:rPr>
        <w:t xml:space="preserve"> لكن </w:t>
      </w:r>
      <w:r w:rsidR="002A6A83">
        <w:rPr>
          <w:rFonts w:cs="B Mitra"/>
          <w:sz w:val="26"/>
          <w:szCs w:val="28"/>
          <w:rtl/>
          <w:lang w:bidi="ar-YE"/>
        </w:rPr>
        <w:t>مسجد مسلمين در زمان رسول خدا و در زمان خلفايى كه بودند</w:t>
      </w:r>
      <w:r w:rsidRPr="009C1815">
        <w:rPr>
          <w:rFonts w:cs="B Mitra"/>
          <w:sz w:val="26"/>
          <w:szCs w:val="28"/>
          <w:rtl/>
          <w:lang w:bidi="ar-YE"/>
        </w:rPr>
        <w:t>...،</w:t>
      </w:r>
      <w:r w:rsidR="002A6A83">
        <w:rPr>
          <w:rFonts w:cs="B Mitra"/>
          <w:sz w:val="26"/>
          <w:szCs w:val="28"/>
          <w:rtl/>
          <w:lang w:bidi="ar-YE"/>
        </w:rPr>
        <w:t xml:space="preserve"> مسجد مركز سياست اسلام بوده است</w:t>
      </w:r>
      <w:r w:rsidRPr="009C1815">
        <w:rPr>
          <w:rFonts w:cs="B Mitra"/>
          <w:sz w:val="26"/>
          <w:szCs w:val="28"/>
          <w:rtl/>
          <w:lang w:bidi="ar-YE"/>
        </w:rPr>
        <w:t>. در رو</w:t>
      </w:r>
      <w:r w:rsidR="002A6A83">
        <w:rPr>
          <w:rFonts w:cs="B Mitra"/>
          <w:sz w:val="26"/>
          <w:szCs w:val="28"/>
          <w:rtl/>
          <w:lang w:bidi="ar-YE"/>
        </w:rPr>
        <w:t>ز جمعه با خطبه جمعه مطالب سياسى، مطالب مربوط به جنگ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Pr="009C1815">
        <w:rPr>
          <w:rFonts w:cs="B Mitra"/>
          <w:sz w:val="26"/>
          <w:szCs w:val="28"/>
          <w:rtl/>
          <w:lang w:bidi="ar-YE"/>
        </w:rPr>
        <w:t>ها</w:t>
      </w:r>
      <w:r w:rsidR="002A6A83">
        <w:rPr>
          <w:rFonts w:cs="B Mitra"/>
          <w:sz w:val="26"/>
          <w:szCs w:val="28"/>
          <w:rtl/>
          <w:lang w:bidi="ar-YE"/>
        </w:rPr>
        <w:t>، مربوط به سياست م</w:t>
      </w:r>
      <w:r w:rsidR="002A6A83">
        <w:rPr>
          <w:rFonts w:cs="B Mitra" w:hint="cs"/>
          <w:sz w:val="26"/>
          <w:szCs w:val="28"/>
          <w:rtl/>
          <w:lang w:bidi="ar-YE"/>
        </w:rPr>
        <w:t>ُ</w:t>
      </w:r>
      <w:r w:rsidR="002A6A83">
        <w:rPr>
          <w:rFonts w:cs="B Mitra"/>
          <w:sz w:val="26"/>
          <w:szCs w:val="28"/>
          <w:rtl/>
          <w:lang w:bidi="ar-YE"/>
        </w:rPr>
        <w:t>د</w:t>
      </w:r>
      <w:r w:rsidR="002A6A83">
        <w:rPr>
          <w:rFonts w:cs="B Mitra" w:hint="cs"/>
          <w:sz w:val="26"/>
          <w:szCs w:val="28"/>
          <w:rtl/>
          <w:lang w:bidi="ar-YE"/>
        </w:rPr>
        <w:t>ُ</w:t>
      </w:r>
      <w:r w:rsidR="002A6A83">
        <w:rPr>
          <w:rFonts w:cs="B Mitra"/>
          <w:sz w:val="26"/>
          <w:szCs w:val="28"/>
          <w:rtl/>
          <w:lang w:bidi="ar-YE"/>
        </w:rPr>
        <w:t xml:space="preserve">ن، اينها همه در </w:t>
      </w:r>
      <w:r w:rsidR="002A6A83">
        <w:rPr>
          <w:rFonts w:cs="B Mitra"/>
          <w:sz w:val="26"/>
          <w:szCs w:val="28"/>
          <w:rtl/>
          <w:lang w:bidi="ar-YE"/>
        </w:rPr>
        <w:lastRenderedPageBreak/>
        <w:t>مسجد درست مى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="002A6A83">
        <w:rPr>
          <w:rFonts w:cs="B Mitra"/>
          <w:sz w:val="26"/>
          <w:szCs w:val="28"/>
          <w:rtl/>
          <w:lang w:bidi="ar-YE"/>
        </w:rPr>
        <w:t>شده است</w:t>
      </w:r>
      <w:r w:rsidRPr="009C1815">
        <w:rPr>
          <w:rFonts w:cs="B Mitra"/>
          <w:sz w:val="26"/>
          <w:szCs w:val="28"/>
          <w:rtl/>
          <w:lang w:bidi="ar-YE"/>
        </w:rPr>
        <w:t>،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 </w:t>
      </w:r>
      <w:r w:rsidR="002A6A83">
        <w:rPr>
          <w:rFonts w:cs="B Mitra"/>
          <w:sz w:val="26"/>
          <w:szCs w:val="28"/>
          <w:rtl/>
          <w:lang w:bidi="ar-YE"/>
        </w:rPr>
        <w:t>شالوده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="002A6A83">
        <w:rPr>
          <w:rFonts w:cs="B Mitra"/>
          <w:sz w:val="26"/>
          <w:szCs w:val="28"/>
          <w:rtl/>
          <w:lang w:bidi="ar-YE"/>
        </w:rPr>
        <w:t>اش در مسجد ريخته مى</w:t>
      </w:r>
      <w:r w:rsidR="002A6A83">
        <w:rPr>
          <w:rFonts w:cs="B Mitra" w:hint="cs"/>
          <w:sz w:val="26"/>
          <w:szCs w:val="28"/>
          <w:rtl/>
          <w:lang w:bidi="ar-YE"/>
        </w:rPr>
        <w:t>‌</w:t>
      </w:r>
      <w:r w:rsidRPr="009C1815">
        <w:rPr>
          <w:rFonts w:cs="B Mitra"/>
          <w:sz w:val="26"/>
          <w:szCs w:val="28"/>
          <w:rtl/>
          <w:lang w:bidi="ar-YE"/>
        </w:rPr>
        <w:t>شده است</w:t>
      </w:r>
      <w:r w:rsidR="002A6A83">
        <w:rPr>
          <w:rFonts w:cs="B Mitra" w:hint="cs"/>
          <w:sz w:val="26"/>
          <w:szCs w:val="28"/>
          <w:rtl/>
          <w:lang w:bidi="ar-YE"/>
        </w:rPr>
        <w:t>.</w:t>
      </w:r>
      <w:r w:rsidRPr="009C1815">
        <w:rPr>
          <w:rFonts w:cs="B Mitra"/>
          <w:sz w:val="26"/>
          <w:szCs w:val="28"/>
          <w:rtl/>
          <w:lang w:bidi="ar-YE"/>
        </w:rPr>
        <w:t xml:space="preserve"> در زمان رسول خدا و در زمان ديگران و در زمان حضرت امير </w:t>
      </w:r>
      <w:r w:rsidR="002A6A83">
        <w:rPr>
          <w:rFonts w:cs="B Mitra" w:hint="cs"/>
          <w:sz w:val="26"/>
          <w:szCs w:val="28"/>
          <w:rtl/>
          <w:lang w:bidi="ar-YE"/>
        </w:rPr>
        <w:t>(</w:t>
      </w:r>
      <w:r w:rsidRPr="009C1815">
        <w:rPr>
          <w:rFonts w:cs="B Mitra"/>
          <w:sz w:val="26"/>
          <w:szCs w:val="28"/>
          <w:rtl/>
          <w:lang w:bidi="ar-YE"/>
        </w:rPr>
        <w:t>سلام الله عليه</w:t>
      </w:r>
      <w:r w:rsidR="002A6A83">
        <w:rPr>
          <w:rFonts w:cs="B Mitra" w:hint="cs"/>
          <w:sz w:val="26"/>
          <w:szCs w:val="28"/>
          <w:rtl/>
          <w:lang w:bidi="ar-YE"/>
        </w:rPr>
        <w:t>)</w:t>
      </w:r>
      <w:r w:rsidR="00501CB1">
        <w:rPr>
          <w:rFonts w:cs="B Mitra" w:hint="cs"/>
          <w:sz w:val="26"/>
          <w:szCs w:val="28"/>
          <w:rtl/>
          <w:lang w:bidi="ar-YE"/>
        </w:rPr>
        <w:t>.</w:t>
      </w:r>
      <w:r w:rsidR="00501CB1">
        <w:rPr>
          <w:rStyle w:val="EndnoteReference"/>
          <w:rFonts w:cs="B Mitra"/>
          <w:sz w:val="26"/>
          <w:szCs w:val="28"/>
          <w:lang w:bidi="ar-YE"/>
        </w:rPr>
        <w:endnoteReference w:id="1"/>
      </w:r>
    </w:p>
    <w:p w:rsidR="00501CB1" w:rsidRPr="002A6A83" w:rsidRDefault="00501CB1" w:rsidP="002A6A83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2A6A83">
        <w:rPr>
          <w:rFonts w:cs="B Mitra" w:hint="cs"/>
          <w:b/>
          <w:bCs/>
          <w:sz w:val="24"/>
          <w:szCs w:val="24"/>
          <w:rtl/>
          <w:lang w:bidi="fa-IR"/>
        </w:rPr>
        <w:t xml:space="preserve">تعریف فرهنگ </w:t>
      </w:r>
    </w:p>
    <w:p w:rsidR="00501CB1" w:rsidRPr="009C1815" w:rsidRDefault="00501CB1" w:rsidP="002A6A83">
      <w:pPr>
        <w:bidi/>
        <w:spacing w:line="480" w:lineRule="auto"/>
        <w:jc w:val="both"/>
        <w:rPr>
          <w:rFonts w:cs="B Mitra"/>
          <w:sz w:val="26"/>
          <w:szCs w:val="28"/>
          <w:rtl/>
          <w:lang w:bidi="fa-IR"/>
        </w:rPr>
      </w:pPr>
      <w:r>
        <w:rPr>
          <w:rFonts w:cs="B Mitra" w:hint="cs"/>
          <w:sz w:val="26"/>
          <w:szCs w:val="28"/>
          <w:rtl/>
          <w:lang w:bidi="fa-IR"/>
        </w:rPr>
        <w:t>فرهنگ پدیدة مهم و پیچیده‌</w:t>
      </w:r>
      <w:r w:rsidRPr="009C1815">
        <w:rPr>
          <w:rFonts w:cs="B Mitra" w:hint="cs"/>
          <w:sz w:val="26"/>
          <w:szCs w:val="28"/>
          <w:rtl/>
          <w:lang w:bidi="fa-IR"/>
        </w:rPr>
        <w:t>ای است که به عنوان هویت و شن</w:t>
      </w:r>
      <w:r>
        <w:rPr>
          <w:rFonts w:cs="B Mitra" w:hint="cs"/>
          <w:sz w:val="26"/>
          <w:szCs w:val="28"/>
          <w:rtl/>
          <w:lang w:bidi="fa-IR"/>
        </w:rPr>
        <w:t>اسنامة یک ملت یا امت شناخته می‌</w:t>
      </w:r>
      <w:r w:rsidRPr="009C1815">
        <w:rPr>
          <w:rFonts w:cs="B Mitra" w:hint="cs"/>
          <w:sz w:val="26"/>
          <w:szCs w:val="28"/>
          <w:rtl/>
          <w:lang w:bidi="fa-IR"/>
        </w:rPr>
        <w:t>شود</w:t>
      </w:r>
      <w:r>
        <w:rPr>
          <w:rFonts w:cs="B Mitra" w:hint="cs"/>
          <w:sz w:val="26"/>
          <w:szCs w:val="28"/>
          <w:rtl/>
          <w:lang w:bidi="fa-IR"/>
        </w:rPr>
        <w:t>. درواقع مجموعه‌ای از پدید‌ه‌هاست که براساس یک ایدئولوژی و جهان‌بینی خاص به وجود آمده‌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اند یا دست کم تحت </w:t>
      </w:r>
      <w:r>
        <w:rPr>
          <w:rFonts w:cs="B Mitra" w:hint="cs"/>
          <w:sz w:val="26"/>
          <w:szCs w:val="28"/>
          <w:rtl/>
          <w:lang w:bidi="fa-IR"/>
        </w:rPr>
        <w:t>تأثیر آ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ن اصول فکری </w:t>
      </w:r>
      <w:r>
        <w:rPr>
          <w:rFonts w:cs="B Mitra" w:hint="cs"/>
          <w:sz w:val="26"/>
          <w:szCs w:val="28"/>
          <w:rtl/>
          <w:lang w:bidi="fa-IR"/>
        </w:rPr>
        <w:t>و جهان‌بینی شکل گرفته‌اند</w:t>
      </w:r>
      <w:r w:rsidRPr="009C1815">
        <w:rPr>
          <w:rFonts w:cs="B Mitra" w:hint="cs"/>
          <w:sz w:val="26"/>
          <w:szCs w:val="28"/>
          <w:rtl/>
          <w:lang w:bidi="fa-IR"/>
        </w:rPr>
        <w:t>.</w:t>
      </w:r>
    </w:p>
    <w:p w:rsidR="00501CB1" w:rsidRPr="009C1815" w:rsidRDefault="00501CB1" w:rsidP="00501CB1">
      <w:pPr>
        <w:bidi/>
        <w:spacing w:line="480" w:lineRule="auto"/>
        <w:jc w:val="both"/>
        <w:rPr>
          <w:rFonts w:cs="B Mitra"/>
          <w:sz w:val="26"/>
          <w:szCs w:val="28"/>
          <w:rtl/>
          <w:lang w:bidi="fa-IR"/>
        </w:rPr>
      </w:pPr>
      <w:r>
        <w:rPr>
          <w:rFonts w:cs="B Mitra"/>
          <w:sz w:val="26"/>
          <w:szCs w:val="28"/>
          <w:rtl/>
          <w:lang w:bidi="ar-YE"/>
        </w:rPr>
        <w:t>«فرهنگ به معناي اعم، بينش و منش هويت</w:t>
      </w:r>
      <w:r>
        <w:rPr>
          <w:rFonts w:cs="B Mitra" w:hint="cs"/>
          <w:sz w:val="26"/>
          <w:szCs w:val="28"/>
          <w:rtl/>
          <w:lang w:bidi="ar-YE"/>
        </w:rPr>
        <w:t>‌</w:t>
      </w:r>
      <w:r w:rsidRPr="009C1815">
        <w:rPr>
          <w:rFonts w:cs="B Mitra"/>
          <w:sz w:val="26"/>
          <w:szCs w:val="28"/>
          <w:rtl/>
          <w:lang w:bidi="ar-YE"/>
        </w:rPr>
        <w:t>دهنده انسان در حوزه زندگي اجتم</w:t>
      </w:r>
      <w:r>
        <w:rPr>
          <w:rFonts w:cs="B Mitra"/>
          <w:sz w:val="26"/>
          <w:szCs w:val="28"/>
          <w:rtl/>
          <w:lang w:bidi="ar-YE"/>
        </w:rPr>
        <w:t xml:space="preserve">اعي است... كليت </w:t>
      </w:r>
      <w:r>
        <w:rPr>
          <w:rFonts w:cs="B Mitra" w:hint="cs"/>
          <w:sz w:val="26"/>
          <w:szCs w:val="28"/>
          <w:rtl/>
          <w:lang w:bidi="ar-YE"/>
        </w:rPr>
        <w:t>به‌‌</w:t>
      </w:r>
      <w:r>
        <w:rPr>
          <w:rFonts w:cs="B Mitra"/>
          <w:sz w:val="26"/>
          <w:szCs w:val="28"/>
          <w:rtl/>
          <w:lang w:bidi="ar-YE"/>
        </w:rPr>
        <w:t>هم</w:t>
      </w:r>
      <w:r>
        <w:rPr>
          <w:rFonts w:cs="B Mitra" w:hint="cs"/>
          <w:sz w:val="26"/>
          <w:szCs w:val="28"/>
          <w:rtl/>
          <w:lang w:bidi="ar-YE"/>
        </w:rPr>
        <w:t>‌</w:t>
      </w:r>
      <w:r>
        <w:rPr>
          <w:rFonts w:cs="B Mitra"/>
          <w:sz w:val="26"/>
          <w:szCs w:val="28"/>
          <w:rtl/>
          <w:lang w:bidi="ar-YE"/>
        </w:rPr>
        <w:t>تافته و به</w:t>
      </w:r>
      <w:r>
        <w:rPr>
          <w:rFonts w:cs="B Mitra" w:hint="cs"/>
          <w:sz w:val="26"/>
          <w:szCs w:val="28"/>
          <w:rtl/>
          <w:lang w:bidi="ar-YE"/>
        </w:rPr>
        <w:t>‌</w:t>
      </w:r>
      <w:r>
        <w:rPr>
          <w:rFonts w:cs="B Mitra"/>
          <w:sz w:val="26"/>
          <w:szCs w:val="28"/>
          <w:rtl/>
          <w:lang w:bidi="ar-YE"/>
        </w:rPr>
        <w:t>هم</w:t>
      </w:r>
      <w:r>
        <w:rPr>
          <w:rFonts w:cs="B Mitra" w:hint="cs"/>
          <w:sz w:val="26"/>
          <w:szCs w:val="28"/>
          <w:rtl/>
          <w:lang w:bidi="ar-YE"/>
        </w:rPr>
        <w:t>‌</w:t>
      </w:r>
      <w:r>
        <w:rPr>
          <w:rFonts w:cs="B Mitra"/>
          <w:sz w:val="26"/>
          <w:szCs w:val="28"/>
          <w:rtl/>
          <w:lang w:bidi="ar-YE"/>
        </w:rPr>
        <w:t>پيوسته</w:t>
      </w:r>
      <w:r>
        <w:rPr>
          <w:rFonts w:cs="B Mitra" w:hint="cs"/>
          <w:sz w:val="26"/>
          <w:szCs w:val="28"/>
          <w:rtl/>
          <w:lang w:bidi="ar-YE"/>
        </w:rPr>
        <w:t>‌</w:t>
      </w:r>
      <w:r>
        <w:rPr>
          <w:rFonts w:cs="B Mitra"/>
          <w:sz w:val="26"/>
          <w:szCs w:val="28"/>
          <w:rtl/>
          <w:lang w:bidi="ar-YE"/>
        </w:rPr>
        <w:t>اي از باورها، فضائل</w:t>
      </w:r>
      <w:r>
        <w:rPr>
          <w:rFonts w:cs="B Mitra" w:hint="cs"/>
          <w:sz w:val="26"/>
          <w:szCs w:val="28"/>
          <w:rtl/>
          <w:lang w:bidi="ar-YE"/>
        </w:rPr>
        <w:t xml:space="preserve">، </w:t>
      </w:r>
      <w:r>
        <w:rPr>
          <w:rFonts w:cs="B Mitra"/>
          <w:sz w:val="26"/>
          <w:szCs w:val="28"/>
          <w:rtl/>
          <w:lang w:bidi="ar-YE"/>
        </w:rPr>
        <w:t>ارزشها، آرمان</w:t>
      </w:r>
      <w:r>
        <w:rPr>
          <w:rFonts w:cs="B Mitra" w:hint="cs"/>
          <w:sz w:val="26"/>
          <w:szCs w:val="28"/>
          <w:rtl/>
          <w:lang w:bidi="ar-YE"/>
        </w:rPr>
        <w:t>‌</w:t>
      </w:r>
      <w:r>
        <w:rPr>
          <w:rFonts w:cs="B Mitra"/>
          <w:sz w:val="26"/>
          <w:szCs w:val="28"/>
          <w:rtl/>
          <w:lang w:bidi="ar-YE"/>
        </w:rPr>
        <w:t>ها، دانش</w:t>
      </w:r>
      <w:r>
        <w:rPr>
          <w:rFonts w:cs="B Mitra" w:hint="cs"/>
          <w:sz w:val="26"/>
          <w:szCs w:val="28"/>
          <w:rtl/>
          <w:lang w:bidi="ar-YE"/>
        </w:rPr>
        <w:t>‌</w:t>
      </w:r>
      <w:r>
        <w:rPr>
          <w:rFonts w:cs="B Mitra"/>
          <w:sz w:val="26"/>
          <w:szCs w:val="28"/>
          <w:rtl/>
          <w:lang w:bidi="ar-YE"/>
        </w:rPr>
        <w:t>ها، هنرها، فنون</w:t>
      </w:r>
      <w:r w:rsidRPr="009C1815">
        <w:rPr>
          <w:rFonts w:cs="B Mitra"/>
          <w:sz w:val="26"/>
          <w:szCs w:val="28"/>
          <w:rtl/>
          <w:lang w:bidi="ar-YE"/>
        </w:rPr>
        <w:t>، آداب و رسوم و عادات جامعه را</w:t>
      </w:r>
      <w:r>
        <w:rPr>
          <w:rFonts w:cs="B Mitra" w:hint="cs"/>
          <w:sz w:val="26"/>
          <w:szCs w:val="28"/>
          <w:rtl/>
          <w:lang w:bidi="ar-YE"/>
        </w:rPr>
        <w:t xml:space="preserve"> </w:t>
      </w:r>
      <w:r>
        <w:rPr>
          <w:rFonts w:cs="B Mitra"/>
          <w:sz w:val="26"/>
          <w:szCs w:val="28"/>
          <w:rtl/>
          <w:lang w:bidi="ar-YE"/>
        </w:rPr>
        <w:t>شامل شده، مشخص</w:t>
      </w:r>
      <w:r>
        <w:rPr>
          <w:rFonts w:cs="B Mitra" w:hint="cs"/>
          <w:sz w:val="26"/>
          <w:szCs w:val="28"/>
          <w:rtl/>
          <w:lang w:bidi="ar-YE"/>
        </w:rPr>
        <w:t>‌</w:t>
      </w:r>
      <w:r w:rsidRPr="009C1815">
        <w:rPr>
          <w:rFonts w:cs="B Mitra"/>
          <w:sz w:val="26"/>
          <w:szCs w:val="28"/>
          <w:rtl/>
          <w:lang w:bidi="ar-YE"/>
        </w:rPr>
        <w:t>كننده ساخت</w:t>
      </w:r>
      <w:r>
        <w:rPr>
          <w:rFonts w:cs="B Mitra"/>
          <w:sz w:val="26"/>
          <w:szCs w:val="28"/>
          <w:rtl/>
          <w:lang w:bidi="ar-YE"/>
        </w:rPr>
        <w:t xml:space="preserve"> و تحوّل كيفي زندگي هر ملّت است</w:t>
      </w:r>
      <w:r>
        <w:rPr>
          <w:rFonts w:cs="B Mitra" w:hint="cs"/>
          <w:sz w:val="26"/>
          <w:szCs w:val="28"/>
          <w:rtl/>
          <w:lang w:bidi="fa-IR"/>
        </w:rPr>
        <w:t>».</w:t>
      </w:r>
      <w:r>
        <w:rPr>
          <w:rStyle w:val="EndnoteReference"/>
          <w:rFonts w:cs="B Mitra"/>
          <w:sz w:val="26"/>
          <w:szCs w:val="28"/>
          <w:rtl/>
          <w:lang w:bidi="fa-IR"/>
        </w:rPr>
        <w:endnoteReference w:id="2"/>
      </w:r>
    </w:p>
    <w:p w:rsidR="003C72B1" w:rsidRPr="002A6A83" w:rsidRDefault="002A6A83" w:rsidP="002A6A83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ar-YE"/>
        </w:rPr>
      </w:pPr>
      <w:r w:rsidRPr="002A6A83">
        <w:rPr>
          <w:rFonts w:cs="B Mitra" w:hint="cs"/>
          <w:b/>
          <w:bCs/>
          <w:sz w:val="24"/>
          <w:szCs w:val="24"/>
          <w:rtl/>
          <w:lang w:bidi="ar-YE"/>
        </w:rPr>
        <w:t xml:space="preserve">انواع تعاملات فرهنگی </w:t>
      </w:r>
    </w:p>
    <w:p w:rsidR="00C31121" w:rsidRPr="009C1815" w:rsidRDefault="003C72B1" w:rsidP="002A6A83">
      <w:pPr>
        <w:bidi/>
        <w:spacing w:line="480" w:lineRule="auto"/>
        <w:jc w:val="both"/>
        <w:rPr>
          <w:rFonts w:cs="B Mitra"/>
          <w:sz w:val="26"/>
          <w:szCs w:val="28"/>
          <w:rtl/>
          <w:lang w:bidi="ar-YE"/>
        </w:rPr>
      </w:pPr>
      <w:r w:rsidRPr="009C1815">
        <w:rPr>
          <w:rFonts w:cs="B Mitra" w:hint="cs"/>
          <w:sz w:val="26"/>
          <w:szCs w:val="28"/>
          <w:rtl/>
          <w:lang w:bidi="ar-YE"/>
        </w:rPr>
        <w:t xml:space="preserve">از </w:t>
      </w:r>
      <w:r w:rsidR="002A6A83">
        <w:rPr>
          <w:rFonts w:cs="B Mitra" w:hint="cs"/>
          <w:sz w:val="26"/>
          <w:szCs w:val="28"/>
          <w:rtl/>
          <w:lang w:bidi="ar-YE"/>
        </w:rPr>
        <w:t>واقعیت‌های انکار</w:t>
      </w:r>
      <w:r w:rsidRPr="009C1815">
        <w:rPr>
          <w:rFonts w:cs="B Mitra" w:hint="cs"/>
          <w:sz w:val="26"/>
          <w:szCs w:val="28"/>
          <w:rtl/>
          <w:lang w:bidi="ar-YE"/>
        </w:rPr>
        <w:t>ناپذیر زندگی انسانی</w:t>
      </w:r>
      <w:r w:rsidR="002A6A83">
        <w:rPr>
          <w:rFonts w:cs="B Mitra" w:hint="cs"/>
          <w:sz w:val="26"/>
          <w:szCs w:val="28"/>
          <w:rtl/>
          <w:lang w:bidi="ar-YE"/>
        </w:rPr>
        <w:t>، ارتباط و هم‌اندیشی است. در طول تاریخ، تمدن‌ها و فرهنگ‌ها همیشه از یکدیگر تأ</w:t>
      </w:r>
      <w:r w:rsidRPr="009C1815">
        <w:rPr>
          <w:rFonts w:cs="B Mitra" w:hint="cs"/>
          <w:sz w:val="26"/>
          <w:szCs w:val="28"/>
          <w:rtl/>
          <w:lang w:bidi="ar-YE"/>
        </w:rPr>
        <w:t>ث</w:t>
      </w:r>
      <w:r w:rsidR="002A6A83">
        <w:rPr>
          <w:rFonts w:cs="B Mitra" w:hint="cs"/>
          <w:sz w:val="26"/>
          <w:szCs w:val="28"/>
          <w:rtl/>
          <w:lang w:bidi="ar-YE"/>
        </w:rPr>
        <w:t>ی</w:t>
      </w:r>
      <w:r w:rsidRPr="009C1815">
        <w:rPr>
          <w:rFonts w:cs="B Mitra" w:hint="cs"/>
          <w:sz w:val="26"/>
          <w:szCs w:val="28"/>
          <w:rtl/>
          <w:lang w:bidi="ar-YE"/>
        </w:rPr>
        <w:t xml:space="preserve">ر 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می‌پذیرفته‌اند </w:t>
      </w:r>
      <w:r w:rsidR="00BE22AA" w:rsidRPr="009C1815">
        <w:rPr>
          <w:rFonts w:cs="B Mitra" w:hint="cs"/>
          <w:sz w:val="26"/>
          <w:szCs w:val="28"/>
          <w:rtl/>
          <w:lang w:bidi="ar-YE"/>
        </w:rPr>
        <w:t xml:space="preserve">که 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>ب</w:t>
      </w:r>
      <w:r w:rsidR="002A6A83">
        <w:rPr>
          <w:rFonts w:cs="B Mitra" w:hint="cs"/>
          <w:sz w:val="26"/>
          <w:szCs w:val="28"/>
          <w:rtl/>
          <w:lang w:bidi="ar-YE"/>
        </w:rPr>
        <w:t>ه طور غالب می‌</w:t>
      </w:r>
      <w:r w:rsidR="00BE22AA" w:rsidRPr="009C1815">
        <w:rPr>
          <w:rFonts w:cs="B Mitra" w:hint="cs"/>
          <w:sz w:val="26"/>
          <w:szCs w:val="28"/>
          <w:rtl/>
          <w:lang w:bidi="ar-YE"/>
        </w:rPr>
        <w:t>توان آ</w:t>
      </w:r>
      <w:r w:rsidR="002A6A83">
        <w:rPr>
          <w:rFonts w:cs="B Mitra" w:hint="cs"/>
          <w:sz w:val="26"/>
          <w:szCs w:val="28"/>
          <w:rtl/>
          <w:lang w:bidi="ar-YE"/>
        </w:rPr>
        <w:t>نها را به دو دستة تأثیرگذار و تأثیر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>پذیر تقسیم کرد.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 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>برای اینک</w:t>
      </w:r>
      <w:r w:rsidR="002A6A83">
        <w:rPr>
          <w:rFonts w:cs="B Mitra" w:hint="cs"/>
          <w:sz w:val="26"/>
          <w:szCs w:val="28"/>
          <w:rtl/>
          <w:lang w:bidi="ar-YE"/>
        </w:rPr>
        <w:t>ه یک فرهنگ در سطح وسیع بتواند تأثیر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 xml:space="preserve">گذار باشد و </w:t>
      </w:r>
      <w:r w:rsidR="002A6A83">
        <w:rPr>
          <w:rFonts w:cs="B Mitra" w:hint="cs"/>
          <w:sz w:val="26"/>
          <w:szCs w:val="28"/>
          <w:rtl/>
          <w:lang w:bidi="ar-YE"/>
        </w:rPr>
        <w:t>سایر فرهنگ‌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 xml:space="preserve">ها را تا حدودی </w:t>
      </w:r>
      <w:r w:rsidR="002A6A83">
        <w:rPr>
          <w:rFonts w:cs="B Mitra" w:hint="cs"/>
          <w:sz w:val="26"/>
          <w:szCs w:val="28"/>
          <w:rtl/>
          <w:lang w:bidi="ar-YE"/>
        </w:rPr>
        <w:t>با خود همگام و هم‌</w:t>
      </w:r>
      <w:r w:rsidR="00BE22AA" w:rsidRPr="009C1815">
        <w:rPr>
          <w:rFonts w:cs="B Mitra" w:hint="cs"/>
          <w:sz w:val="26"/>
          <w:szCs w:val="28"/>
          <w:rtl/>
          <w:lang w:bidi="ar-YE"/>
        </w:rPr>
        <w:t>صدا کند</w:t>
      </w:r>
      <w:r w:rsidR="002A6A83">
        <w:rPr>
          <w:rFonts w:cs="B Mitra" w:hint="cs"/>
          <w:sz w:val="26"/>
          <w:szCs w:val="28"/>
          <w:rtl/>
          <w:lang w:bidi="ar-YE"/>
        </w:rPr>
        <w:t>،</w:t>
      </w:r>
      <w:r w:rsidR="00BE22AA" w:rsidRPr="009C1815">
        <w:rPr>
          <w:rFonts w:cs="B Mitra" w:hint="cs"/>
          <w:sz w:val="26"/>
          <w:szCs w:val="28"/>
          <w:rtl/>
          <w:lang w:bidi="ar-YE"/>
        </w:rPr>
        <w:t xml:space="preserve"> دو عنصر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 xml:space="preserve"> اصلی</w:t>
      </w:r>
      <w:r w:rsidR="00BE22AA" w:rsidRPr="009C1815">
        <w:rPr>
          <w:rFonts w:cs="B Mitra" w:hint="cs"/>
          <w:sz w:val="26"/>
          <w:szCs w:val="28"/>
          <w:rtl/>
          <w:lang w:bidi="ar-YE"/>
        </w:rPr>
        <w:t xml:space="preserve"> لازم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 دارد. نخست اینکه از پشتوانه‌ا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>ی عقلی و منطقی و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 قدرت پاسخ‌گویی به نیاز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>های انسانی برخوردار باشد</w:t>
      </w:r>
      <w:r w:rsidR="00BE22AA" w:rsidRPr="009C1815">
        <w:rPr>
          <w:rFonts w:cs="B Mitra" w:hint="cs"/>
          <w:sz w:val="26"/>
          <w:szCs w:val="28"/>
          <w:rtl/>
          <w:lang w:bidi="ar-YE"/>
        </w:rPr>
        <w:t>.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 دوم اینکه از رسانه و</w:t>
      </w:r>
      <w:r w:rsidR="003B623B" w:rsidRPr="009C1815">
        <w:rPr>
          <w:rFonts w:cs="B Mitra" w:hint="cs"/>
          <w:sz w:val="26"/>
          <w:szCs w:val="28"/>
          <w:rtl/>
          <w:lang w:bidi="ar-YE"/>
        </w:rPr>
        <w:t xml:space="preserve"> ابزار </w:t>
      </w:r>
      <w:r w:rsidR="00C31121" w:rsidRPr="009C1815">
        <w:rPr>
          <w:rFonts w:cs="B Mitra" w:hint="cs"/>
          <w:sz w:val="26"/>
          <w:szCs w:val="28"/>
          <w:rtl/>
          <w:lang w:bidi="ar-YE"/>
        </w:rPr>
        <w:t xml:space="preserve">و امکانات کافی برای ترویج و تبیین خود برخوردار باشد. </w:t>
      </w:r>
    </w:p>
    <w:p w:rsidR="003B623B" w:rsidRPr="009C1815" w:rsidRDefault="003B623B" w:rsidP="002A6A83">
      <w:pPr>
        <w:bidi/>
        <w:spacing w:line="480" w:lineRule="auto"/>
        <w:jc w:val="both"/>
        <w:rPr>
          <w:rFonts w:cs="B Mitra"/>
          <w:sz w:val="26"/>
          <w:szCs w:val="28"/>
          <w:rtl/>
          <w:lang w:bidi="ar-YE"/>
        </w:rPr>
      </w:pPr>
      <w:r w:rsidRPr="009C1815">
        <w:rPr>
          <w:rFonts w:cs="B Mitra" w:hint="cs"/>
          <w:sz w:val="26"/>
          <w:szCs w:val="28"/>
          <w:rtl/>
          <w:lang w:bidi="ar-YE"/>
        </w:rPr>
        <w:t>از طرف دیگر فرهنگ مقابل اگر به لحاظ منطقی و محتوایی پیشرفته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 نباشد، یا گرفتار جمود و تعصب بی‌دلیل و احمقانه می‌</w:t>
      </w:r>
      <w:r w:rsidRPr="009C1815">
        <w:rPr>
          <w:rFonts w:cs="B Mitra" w:hint="cs"/>
          <w:sz w:val="26"/>
          <w:szCs w:val="28"/>
          <w:rtl/>
          <w:lang w:bidi="ar-YE"/>
        </w:rPr>
        <w:t>شود</w:t>
      </w:r>
      <w:r w:rsidR="002A6A83">
        <w:rPr>
          <w:rFonts w:cs="B Mitra" w:hint="cs"/>
          <w:sz w:val="26"/>
          <w:szCs w:val="28"/>
          <w:rtl/>
          <w:lang w:bidi="ar-YE"/>
        </w:rPr>
        <w:t>،</w:t>
      </w:r>
      <w:r w:rsidRPr="009C1815">
        <w:rPr>
          <w:rFonts w:cs="B Mitra" w:hint="cs"/>
          <w:sz w:val="26"/>
          <w:szCs w:val="28"/>
          <w:rtl/>
          <w:lang w:bidi="ar-YE"/>
        </w:rPr>
        <w:t xml:space="preserve"> مانند فرهنگ اعراب مشرک جاهلیت که در برابر اسلام مقاومت نشان </w:t>
      </w:r>
      <w:r w:rsidR="002A6A83">
        <w:rPr>
          <w:rFonts w:cs="B Mitra" w:hint="cs"/>
          <w:sz w:val="26"/>
          <w:szCs w:val="28"/>
          <w:rtl/>
          <w:lang w:bidi="ar-YE"/>
        </w:rPr>
        <w:t>دادند یا دچار خودباختگی و بی‌هویتی می‌</w:t>
      </w:r>
      <w:r w:rsidRPr="009C1815">
        <w:rPr>
          <w:rFonts w:cs="B Mitra" w:hint="cs"/>
          <w:sz w:val="26"/>
          <w:szCs w:val="28"/>
          <w:rtl/>
          <w:lang w:bidi="ar-YE"/>
        </w:rPr>
        <w:t>شود</w:t>
      </w:r>
      <w:r w:rsidR="002A6A83">
        <w:rPr>
          <w:rFonts w:cs="B Mitra" w:hint="cs"/>
          <w:sz w:val="26"/>
          <w:szCs w:val="28"/>
          <w:rtl/>
          <w:lang w:bidi="ar-YE"/>
        </w:rPr>
        <w:t>؛</w:t>
      </w:r>
      <w:r w:rsidRPr="009C1815">
        <w:rPr>
          <w:rFonts w:cs="B Mitra" w:hint="cs"/>
          <w:sz w:val="26"/>
          <w:szCs w:val="28"/>
          <w:rtl/>
          <w:lang w:bidi="ar-YE"/>
        </w:rPr>
        <w:t xml:space="preserve"> مانند کشور ترکیه که در مقابل </w:t>
      </w:r>
      <w:r w:rsidR="002A6A83">
        <w:rPr>
          <w:rFonts w:cs="B Mitra" w:hint="cs"/>
          <w:sz w:val="26"/>
          <w:szCs w:val="28"/>
          <w:rtl/>
          <w:lang w:bidi="ar-YE"/>
        </w:rPr>
        <w:t>فرهنگ غرب به حدی دچار خودباختگی شد</w:t>
      </w:r>
      <w:r w:rsidRPr="009C1815">
        <w:rPr>
          <w:rFonts w:cs="B Mitra" w:hint="cs"/>
          <w:sz w:val="26"/>
          <w:szCs w:val="28"/>
          <w:rtl/>
          <w:lang w:bidi="ar-YE"/>
        </w:rPr>
        <w:t xml:space="preserve"> که کلمات</w:t>
      </w:r>
      <w:r w:rsidR="002A6A83">
        <w:rPr>
          <w:rFonts w:cs="B Mitra" w:hint="cs"/>
          <w:sz w:val="26"/>
          <w:szCs w:val="28"/>
          <w:rtl/>
          <w:lang w:bidi="ar-YE"/>
        </w:rPr>
        <w:t xml:space="preserve"> ترکی خود را با حروف انگلیسی می‌</w:t>
      </w:r>
      <w:r w:rsidRPr="009C1815">
        <w:rPr>
          <w:rFonts w:cs="B Mitra" w:hint="cs"/>
          <w:sz w:val="26"/>
          <w:szCs w:val="28"/>
          <w:rtl/>
          <w:lang w:bidi="ar-YE"/>
        </w:rPr>
        <w:t>نویسند</w:t>
      </w:r>
      <w:r w:rsidR="002A6A83">
        <w:rPr>
          <w:rFonts w:cs="B Mitra" w:hint="cs"/>
          <w:sz w:val="26"/>
          <w:szCs w:val="28"/>
          <w:rtl/>
          <w:lang w:bidi="ar-YE"/>
        </w:rPr>
        <w:t>. با وجود اینکه یکی از مهم‌</w:t>
      </w:r>
      <w:r w:rsidRPr="009C1815">
        <w:rPr>
          <w:rFonts w:cs="B Mitra" w:hint="cs"/>
          <w:sz w:val="26"/>
          <w:szCs w:val="28"/>
          <w:rtl/>
          <w:lang w:bidi="ar-YE"/>
        </w:rPr>
        <w:t>ترین عنصرهای اصالت یک فرهنگ</w:t>
      </w:r>
      <w:r w:rsidR="002A6A83">
        <w:rPr>
          <w:rFonts w:cs="B Mitra" w:hint="cs"/>
          <w:sz w:val="26"/>
          <w:szCs w:val="28"/>
          <w:rtl/>
          <w:lang w:bidi="ar-YE"/>
        </w:rPr>
        <w:t>،</w:t>
      </w:r>
      <w:r w:rsidRPr="009C1815">
        <w:rPr>
          <w:rFonts w:cs="B Mitra" w:hint="cs"/>
          <w:sz w:val="26"/>
          <w:szCs w:val="28"/>
          <w:rtl/>
          <w:lang w:bidi="ar-YE"/>
        </w:rPr>
        <w:t xml:space="preserve"> داشتن زبان و خط مستقل است.</w:t>
      </w:r>
    </w:p>
    <w:p w:rsidR="003C72B1" w:rsidRPr="002A6A83" w:rsidRDefault="002A6A83" w:rsidP="002A6A83">
      <w:pPr>
        <w:bidi/>
        <w:spacing w:line="480" w:lineRule="auto"/>
        <w:rPr>
          <w:rFonts w:cs="B Mitra"/>
          <w:b/>
          <w:bCs/>
          <w:sz w:val="26"/>
          <w:szCs w:val="28"/>
          <w:rtl/>
          <w:lang w:bidi="ar-YE"/>
        </w:rPr>
      </w:pPr>
      <w:r w:rsidRPr="002A6A83">
        <w:rPr>
          <w:rFonts w:cs="B Mitra" w:hint="cs"/>
          <w:b/>
          <w:bCs/>
          <w:sz w:val="24"/>
          <w:szCs w:val="24"/>
          <w:rtl/>
          <w:lang w:bidi="ar-YE"/>
        </w:rPr>
        <w:t>1.</w:t>
      </w:r>
      <w:r w:rsidR="003C72B1" w:rsidRPr="002A6A83">
        <w:rPr>
          <w:rFonts w:cs="B Mitra" w:hint="cs"/>
          <w:b/>
          <w:bCs/>
          <w:sz w:val="24"/>
          <w:szCs w:val="24"/>
          <w:rtl/>
          <w:lang w:bidi="ar-YE"/>
        </w:rPr>
        <w:t xml:space="preserve"> تعامل منطقی و انسانی</w:t>
      </w:r>
      <w:r w:rsidR="003C72B1" w:rsidRPr="002A6A83">
        <w:rPr>
          <w:rFonts w:cs="B Mitra" w:hint="cs"/>
          <w:b/>
          <w:bCs/>
          <w:sz w:val="26"/>
          <w:szCs w:val="28"/>
          <w:rtl/>
          <w:lang w:bidi="ar-YE"/>
        </w:rPr>
        <w:t xml:space="preserve"> </w:t>
      </w:r>
      <w:r w:rsidR="005F3183" w:rsidRPr="002A6A83">
        <w:rPr>
          <w:rFonts w:cs="B Mitra" w:hint="cs"/>
          <w:b/>
          <w:bCs/>
          <w:sz w:val="26"/>
          <w:szCs w:val="28"/>
          <w:rtl/>
          <w:lang w:bidi="ar-YE"/>
        </w:rPr>
        <w:t xml:space="preserve"> </w:t>
      </w:r>
    </w:p>
    <w:p w:rsidR="00657280" w:rsidRPr="009C1815" w:rsidRDefault="002A6A83" w:rsidP="002A6A83">
      <w:pPr>
        <w:bidi/>
        <w:spacing w:line="480" w:lineRule="auto"/>
        <w:jc w:val="both"/>
        <w:rPr>
          <w:rFonts w:cs="B Mitra"/>
          <w:sz w:val="26"/>
          <w:szCs w:val="28"/>
          <w:rtl/>
          <w:lang w:bidi="ar-YE"/>
        </w:rPr>
      </w:pPr>
      <w:r>
        <w:rPr>
          <w:rFonts w:cs="B Mitra" w:hint="cs"/>
          <w:sz w:val="26"/>
          <w:szCs w:val="28"/>
          <w:rtl/>
          <w:lang w:bidi="ar-YE"/>
        </w:rPr>
        <w:t>فرهنگ‌</w:t>
      </w:r>
      <w:r w:rsidR="005F3183" w:rsidRPr="009C1815">
        <w:rPr>
          <w:rFonts w:cs="B Mitra" w:hint="cs"/>
          <w:sz w:val="26"/>
          <w:szCs w:val="28"/>
          <w:rtl/>
          <w:lang w:bidi="ar-YE"/>
        </w:rPr>
        <w:t>ها به طور سالم و بدون اهداف استعماری</w:t>
      </w:r>
      <w:r>
        <w:rPr>
          <w:rFonts w:cs="B Mitra" w:hint="cs"/>
          <w:sz w:val="26"/>
          <w:szCs w:val="28"/>
          <w:rtl/>
          <w:lang w:bidi="ar-YE"/>
        </w:rPr>
        <w:t>،</w:t>
      </w:r>
      <w:r w:rsidR="005F3183" w:rsidRPr="009C1815">
        <w:rPr>
          <w:rFonts w:cs="B Mitra" w:hint="cs"/>
          <w:sz w:val="26"/>
          <w:szCs w:val="28"/>
          <w:rtl/>
          <w:lang w:bidi="ar-YE"/>
        </w:rPr>
        <w:t xml:space="preserve"> به تبادل ن</w:t>
      </w:r>
      <w:r>
        <w:rPr>
          <w:rFonts w:cs="B Mitra" w:hint="cs"/>
          <w:sz w:val="26"/>
          <w:szCs w:val="28"/>
          <w:rtl/>
          <w:lang w:bidi="ar-YE"/>
        </w:rPr>
        <w:t>ظر و انتقال تجربیات و دستاوردهای فرهنگی بپردازند</w:t>
      </w:r>
      <w:r w:rsidR="005F3183" w:rsidRPr="009C1815">
        <w:rPr>
          <w:rFonts w:cs="B Mitra" w:hint="cs"/>
          <w:sz w:val="26"/>
          <w:szCs w:val="28"/>
          <w:rtl/>
          <w:lang w:bidi="ar-YE"/>
        </w:rPr>
        <w:t xml:space="preserve">. گاهی این تعامل از سمت یک فرهنگ به عنوان یک تقاضا </w:t>
      </w:r>
      <w:r>
        <w:rPr>
          <w:rFonts w:cs="B Mitra" w:hint="cs"/>
          <w:sz w:val="26"/>
          <w:szCs w:val="28"/>
          <w:rtl/>
          <w:lang w:bidi="ar-YE"/>
        </w:rPr>
        <w:t>مطرح می‌شود و فقط مربوط به یک عرصه می‌</w:t>
      </w:r>
      <w:r w:rsidR="00657280" w:rsidRPr="009C1815">
        <w:rPr>
          <w:rFonts w:cs="B Mitra" w:hint="cs"/>
          <w:sz w:val="26"/>
          <w:szCs w:val="28"/>
          <w:rtl/>
          <w:lang w:bidi="ar-YE"/>
        </w:rPr>
        <w:t>شود</w:t>
      </w:r>
      <w:r>
        <w:rPr>
          <w:rFonts w:cs="B Mitra" w:hint="cs"/>
          <w:sz w:val="26"/>
          <w:szCs w:val="28"/>
          <w:rtl/>
          <w:lang w:bidi="ar-YE"/>
        </w:rPr>
        <w:t>؛</w:t>
      </w:r>
      <w:r w:rsidR="00657280" w:rsidRPr="009C1815">
        <w:rPr>
          <w:rFonts w:cs="B Mitra" w:hint="cs"/>
          <w:sz w:val="26"/>
          <w:szCs w:val="28"/>
          <w:rtl/>
          <w:lang w:bidi="ar-YE"/>
        </w:rPr>
        <w:t xml:space="preserve"> مثلا</w:t>
      </w:r>
      <w:r>
        <w:rPr>
          <w:rFonts w:cs="B Mitra" w:hint="cs"/>
          <w:sz w:val="26"/>
          <w:szCs w:val="28"/>
          <w:rtl/>
          <w:lang w:bidi="ar-YE"/>
        </w:rPr>
        <w:t>ً</w:t>
      </w:r>
      <w:r w:rsidR="00657280" w:rsidRPr="009C1815">
        <w:rPr>
          <w:rFonts w:cs="B Mitra" w:hint="cs"/>
          <w:sz w:val="26"/>
          <w:szCs w:val="28"/>
          <w:rtl/>
          <w:lang w:bidi="ar-YE"/>
        </w:rPr>
        <w:t xml:space="preserve"> در علم</w:t>
      </w:r>
      <w:r>
        <w:rPr>
          <w:rFonts w:cs="B Mitra" w:hint="cs"/>
          <w:sz w:val="26"/>
          <w:szCs w:val="28"/>
          <w:rtl/>
          <w:lang w:bidi="ar-YE"/>
        </w:rPr>
        <w:t xml:space="preserve"> و صنعت متأثر می‌شود نه در جهان‌بینی. نمونة بارز آن فرهنگ منجمد و عقب‌افتادة غرب در قرون وسطی</w:t>
      </w:r>
      <w:r w:rsidR="00657280" w:rsidRPr="009C1815">
        <w:rPr>
          <w:rFonts w:cs="B Mitra" w:hint="cs"/>
          <w:sz w:val="26"/>
          <w:szCs w:val="28"/>
          <w:rtl/>
          <w:lang w:bidi="ar-YE"/>
        </w:rPr>
        <w:t xml:space="preserve"> </w:t>
      </w:r>
      <w:r>
        <w:rPr>
          <w:rFonts w:cs="B Mitra" w:hint="cs"/>
          <w:sz w:val="26"/>
          <w:szCs w:val="28"/>
          <w:rtl/>
          <w:lang w:bidi="ar-YE"/>
        </w:rPr>
        <w:t>که در مواجهه با آزاد</w:t>
      </w:r>
      <w:r w:rsidR="00657280" w:rsidRPr="009C1815">
        <w:rPr>
          <w:rFonts w:cs="B Mitra" w:hint="cs"/>
          <w:sz w:val="26"/>
          <w:szCs w:val="28"/>
          <w:rtl/>
          <w:lang w:bidi="ar-YE"/>
        </w:rPr>
        <w:t>اندیشی علمی و پیشرفت صنعتی مسلمانان</w:t>
      </w:r>
      <w:r>
        <w:rPr>
          <w:rFonts w:cs="B Mitra" w:hint="cs"/>
          <w:sz w:val="26"/>
          <w:szCs w:val="28"/>
          <w:rtl/>
          <w:lang w:bidi="ar-YE"/>
        </w:rPr>
        <w:t>، با اشتیاق تمام به الگو</w:t>
      </w:r>
      <w:r w:rsidR="00657280" w:rsidRPr="009C1815">
        <w:rPr>
          <w:rFonts w:cs="B Mitra" w:hint="cs"/>
          <w:sz w:val="26"/>
          <w:szCs w:val="28"/>
          <w:rtl/>
          <w:lang w:bidi="ar-YE"/>
        </w:rPr>
        <w:t>برداری</w:t>
      </w:r>
      <w:r>
        <w:rPr>
          <w:rFonts w:cs="B Mitra" w:hint="cs"/>
          <w:sz w:val="26"/>
          <w:szCs w:val="28"/>
          <w:rtl/>
          <w:lang w:bidi="ar-YE"/>
        </w:rPr>
        <w:t xml:space="preserve"> پرداخت </w:t>
      </w:r>
      <w:r w:rsidR="004115E7" w:rsidRPr="009C1815">
        <w:rPr>
          <w:rFonts w:cs="B Mitra" w:hint="cs"/>
          <w:sz w:val="26"/>
          <w:szCs w:val="28"/>
          <w:rtl/>
          <w:lang w:bidi="ar-YE"/>
        </w:rPr>
        <w:t xml:space="preserve">و البته با تلاشی که </w:t>
      </w:r>
      <w:r w:rsidR="00C54030">
        <w:rPr>
          <w:rFonts w:cs="B Mitra" w:hint="cs"/>
          <w:sz w:val="26"/>
          <w:szCs w:val="28"/>
          <w:rtl/>
          <w:lang w:bidi="ar-YE"/>
        </w:rPr>
        <w:t xml:space="preserve">غربیان </w:t>
      </w:r>
      <w:r w:rsidR="004115E7" w:rsidRPr="009C1815">
        <w:rPr>
          <w:rFonts w:cs="B Mitra" w:hint="cs"/>
          <w:sz w:val="26"/>
          <w:szCs w:val="28"/>
          <w:rtl/>
          <w:lang w:bidi="ar-YE"/>
        </w:rPr>
        <w:t>داشتند</w:t>
      </w:r>
      <w:r>
        <w:rPr>
          <w:rFonts w:cs="B Mitra" w:hint="cs"/>
          <w:sz w:val="26"/>
          <w:szCs w:val="28"/>
          <w:rtl/>
          <w:lang w:bidi="ar-YE"/>
        </w:rPr>
        <w:t>، به</w:t>
      </w:r>
      <w:r w:rsidR="004115E7" w:rsidRPr="009C1815">
        <w:rPr>
          <w:rFonts w:cs="B Mitra" w:hint="cs"/>
          <w:sz w:val="26"/>
          <w:szCs w:val="28"/>
          <w:rtl/>
          <w:lang w:bidi="ar-YE"/>
        </w:rPr>
        <w:t xml:space="preserve"> موقعیت </w:t>
      </w:r>
      <w:r>
        <w:rPr>
          <w:rFonts w:cs="B Mitra" w:hint="cs"/>
          <w:sz w:val="26"/>
          <w:szCs w:val="28"/>
          <w:rtl/>
          <w:lang w:bidi="ar-YE"/>
        </w:rPr>
        <w:t>ممتازی در صنعت و تکنولوژی رسید</w:t>
      </w:r>
      <w:r w:rsidR="00C54030">
        <w:rPr>
          <w:rFonts w:cs="B Mitra" w:hint="cs"/>
          <w:sz w:val="26"/>
          <w:szCs w:val="28"/>
          <w:rtl/>
          <w:lang w:bidi="ar-YE"/>
        </w:rPr>
        <w:t>ند</w:t>
      </w:r>
      <w:r w:rsidR="004115E7" w:rsidRPr="009C1815">
        <w:rPr>
          <w:rFonts w:cs="B Mitra" w:hint="cs"/>
          <w:sz w:val="26"/>
          <w:szCs w:val="28"/>
          <w:rtl/>
          <w:lang w:bidi="ar-YE"/>
        </w:rPr>
        <w:t>.</w:t>
      </w:r>
    </w:p>
    <w:p w:rsidR="00F37B78" w:rsidRPr="00C54030" w:rsidRDefault="00C54030" w:rsidP="002A6A83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ar-YE"/>
        </w:rPr>
      </w:pPr>
      <w:r w:rsidRPr="00C54030">
        <w:rPr>
          <w:rFonts w:cs="B Mitra" w:hint="cs"/>
          <w:b/>
          <w:bCs/>
          <w:sz w:val="24"/>
          <w:szCs w:val="24"/>
          <w:rtl/>
          <w:lang w:bidi="ar-YE"/>
        </w:rPr>
        <w:t xml:space="preserve">2. تهاجم فرهنگی </w:t>
      </w:r>
    </w:p>
    <w:p w:rsidR="008823F7" w:rsidRPr="009C1815" w:rsidRDefault="00C54030" w:rsidP="00C54030">
      <w:pPr>
        <w:bidi/>
        <w:spacing w:line="480" w:lineRule="auto"/>
        <w:jc w:val="both"/>
        <w:rPr>
          <w:rFonts w:cs="B Mitra"/>
          <w:sz w:val="26"/>
          <w:szCs w:val="28"/>
          <w:rtl/>
          <w:lang w:bidi="fa-IR"/>
        </w:rPr>
      </w:pPr>
      <w:r>
        <w:rPr>
          <w:rFonts w:cs="B Mitra" w:hint="cs"/>
          <w:sz w:val="26"/>
          <w:szCs w:val="28"/>
          <w:rtl/>
          <w:lang w:bidi="fa-IR"/>
        </w:rPr>
        <w:t>این پدیده گرچه مقولة پیچیده‌</w:t>
      </w:r>
      <w:r w:rsidR="00F879C0" w:rsidRPr="009C1815">
        <w:rPr>
          <w:rFonts w:cs="B Mitra" w:hint="cs"/>
          <w:sz w:val="26"/>
          <w:szCs w:val="28"/>
          <w:rtl/>
          <w:lang w:bidi="fa-IR"/>
        </w:rPr>
        <w:t>ای است</w:t>
      </w:r>
      <w:r>
        <w:rPr>
          <w:rFonts w:cs="B Mitra" w:hint="cs"/>
          <w:sz w:val="26"/>
          <w:szCs w:val="28"/>
          <w:rtl/>
          <w:lang w:bidi="fa-IR"/>
        </w:rPr>
        <w:t>،</w:t>
      </w:r>
      <w:r w:rsidR="00F879C0" w:rsidRPr="009C1815">
        <w:rPr>
          <w:rFonts w:cs="B Mitra" w:hint="cs"/>
          <w:sz w:val="26"/>
          <w:szCs w:val="28"/>
          <w:rtl/>
          <w:lang w:bidi="fa-IR"/>
        </w:rPr>
        <w:t xml:space="preserve"> اجمالا</w:t>
      </w:r>
      <w:r>
        <w:rPr>
          <w:rFonts w:cs="B Mitra" w:hint="cs"/>
          <w:sz w:val="26"/>
          <w:szCs w:val="28"/>
          <w:rtl/>
          <w:lang w:bidi="fa-IR"/>
        </w:rPr>
        <w:t>ً در تعریف آن می‌</w:t>
      </w:r>
      <w:r w:rsidR="00F879C0" w:rsidRPr="009C1815">
        <w:rPr>
          <w:rFonts w:cs="B Mitra" w:hint="cs"/>
          <w:sz w:val="26"/>
          <w:szCs w:val="28"/>
          <w:rtl/>
          <w:lang w:bidi="fa-IR"/>
        </w:rPr>
        <w:t xml:space="preserve">توان گفت که تهاجم فرهنگی </w:t>
      </w:r>
      <w:r w:rsidR="006670F0" w:rsidRPr="009C1815">
        <w:rPr>
          <w:rFonts w:cs="B Mitra" w:hint="cs"/>
          <w:sz w:val="26"/>
          <w:szCs w:val="28"/>
          <w:rtl/>
          <w:lang w:bidi="fa-IR"/>
        </w:rPr>
        <w:t>عبارت</w:t>
      </w:r>
      <w:r>
        <w:rPr>
          <w:rFonts w:cs="B Mitra" w:hint="cs"/>
          <w:sz w:val="26"/>
          <w:szCs w:val="28"/>
          <w:rtl/>
          <w:lang w:bidi="fa-IR"/>
        </w:rPr>
        <w:t xml:space="preserve"> است از  اینکه یک قدرت سیاسی برای اهداف استعماری و غیر</w:t>
      </w:r>
      <w:r w:rsidR="006670F0" w:rsidRPr="009C1815">
        <w:rPr>
          <w:rFonts w:cs="B Mitra" w:hint="cs"/>
          <w:sz w:val="26"/>
          <w:szCs w:val="28"/>
          <w:rtl/>
          <w:lang w:bidi="fa-IR"/>
        </w:rPr>
        <w:t>انسانی خود که معمولا</w:t>
      </w:r>
      <w:r>
        <w:rPr>
          <w:rFonts w:cs="B Mitra" w:hint="cs"/>
          <w:sz w:val="26"/>
          <w:szCs w:val="28"/>
          <w:rtl/>
          <w:lang w:bidi="fa-IR"/>
        </w:rPr>
        <w:t>ً بعد از شکست و یأ</w:t>
      </w:r>
      <w:r w:rsidR="006670F0" w:rsidRPr="009C1815">
        <w:rPr>
          <w:rFonts w:cs="B Mitra" w:hint="cs"/>
          <w:sz w:val="26"/>
          <w:szCs w:val="28"/>
          <w:rtl/>
          <w:lang w:bidi="fa-IR"/>
        </w:rPr>
        <w:t>س از جنگ نظامی در پی نابود کردن یک جریان است</w:t>
      </w:r>
      <w:r>
        <w:rPr>
          <w:rFonts w:cs="B Mitra" w:hint="cs"/>
          <w:sz w:val="26"/>
          <w:szCs w:val="28"/>
          <w:rtl/>
          <w:lang w:bidi="fa-IR"/>
        </w:rPr>
        <w:t>،</w:t>
      </w:r>
      <w:r w:rsidR="006670F0" w:rsidRPr="009C1815">
        <w:rPr>
          <w:rFonts w:cs="B Mitra" w:hint="cs"/>
          <w:sz w:val="26"/>
          <w:szCs w:val="28"/>
          <w:rtl/>
          <w:lang w:bidi="fa-IR"/>
        </w:rPr>
        <w:t xml:space="preserve"> به نوعی </w:t>
      </w:r>
      <w:r>
        <w:rPr>
          <w:rFonts w:cs="B Mitra" w:hint="cs"/>
          <w:sz w:val="26"/>
          <w:szCs w:val="28"/>
          <w:rtl/>
          <w:lang w:bidi="fa-IR"/>
        </w:rPr>
        <w:t xml:space="preserve">به </w:t>
      </w:r>
      <w:r w:rsidR="006670F0" w:rsidRPr="009C1815">
        <w:rPr>
          <w:rFonts w:cs="B Mitra" w:hint="cs"/>
          <w:sz w:val="26"/>
          <w:szCs w:val="28"/>
          <w:rtl/>
          <w:lang w:bidi="fa-IR"/>
        </w:rPr>
        <w:t>جنگ نرم و نبرد غیرمستقیم دست بزند و</w:t>
      </w:r>
      <w:r>
        <w:rPr>
          <w:rFonts w:cs="B Mitra" w:hint="cs"/>
          <w:sz w:val="26"/>
          <w:szCs w:val="28"/>
          <w:rtl/>
          <w:lang w:bidi="fa-IR"/>
        </w:rPr>
        <w:t xml:space="preserve"> به عناصر اصلی یک فرهنگ هجوم برد</w:t>
      </w:r>
      <w:r w:rsidR="006670F0" w:rsidRPr="009C1815">
        <w:rPr>
          <w:rFonts w:cs="B Mitra" w:hint="cs"/>
          <w:sz w:val="26"/>
          <w:szCs w:val="28"/>
          <w:rtl/>
          <w:lang w:bidi="fa-IR"/>
        </w:rPr>
        <w:t>.</w:t>
      </w:r>
    </w:p>
    <w:p w:rsidR="006670F0" w:rsidRPr="00C54030" w:rsidRDefault="006670F0" w:rsidP="002A6A83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C54030">
        <w:rPr>
          <w:rFonts w:cs="B Mitra" w:hint="cs"/>
          <w:b/>
          <w:bCs/>
          <w:sz w:val="24"/>
          <w:szCs w:val="24"/>
          <w:rtl/>
          <w:lang w:bidi="fa-IR"/>
        </w:rPr>
        <w:t>مسجد</w:t>
      </w:r>
      <w:r w:rsidR="00D81B78" w:rsidRPr="00C54030">
        <w:rPr>
          <w:rFonts w:cs="B Mitra" w:hint="cs"/>
          <w:b/>
          <w:bCs/>
          <w:sz w:val="24"/>
          <w:szCs w:val="24"/>
          <w:rtl/>
          <w:lang w:bidi="fa-IR"/>
        </w:rPr>
        <w:t xml:space="preserve"> سرد</w:t>
      </w:r>
      <w:r w:rsidR="00C54030" w:rsidRPr="00C54030">
        <w:rPr>
          <w:rFonts w:cs="B Mitra" w:hint="cs"/>
          <w:b/>
          <w:bCs/>
          <w:sz w:val="24"/>
          <w:szCs w:val="24"/>
          <w:rtl/>
          <w:lang w:bidi="fa-IR"/>
        </w:rPr>
        <w:t>مدار پاسداری از فرهنگ و انسانیت</w:t>
      </w:r>
    </w:p>
    <w:p w:rsidR="00D81B78" w:rsidRPr="009C1815" w:rsidRDefault="00C54030" w:rsidP="00C54030">
      <w:pPr>
        <w:bidi/>
        <w:spacing w:line="480" w:lineRule="auto"/>
        <w:jc w:val="both"/>
        <w:rPr>
          <w:rFonts w:cs="B Mitra"/>
          <w:sz w:val="26"/>
          <w:szCs w:val="28"/>
          <w:rtl/>
          <w:lang w:bidi="fa-IR"/>
        </w:rPr>
      </w:pPr>
      <w:r>
        <w:rPr>
          <w:rFonts w:cs="B Mitra" w:hint="cs"/>
          <w:sz w:val="26"/>
          <w:szCs w:val="28"/>
          <w:rtl/>
          <w:lang w:bidi="fa-IR"/>
        </w:rPr>
        <w:t>با توجه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 xml:space="preserve"> </w:t>
      </w:r>
      <w:r>
        <w:rPr>
          <w:rFonts w:cs="B Mitra" w:hint="cs"/>
          <w:sz w:val="26"/>
          <w:szCs w:val="28"/>
          <w:rtl/>
          <w:lang w:bidi="fa-IR"/>
        </w:rPr>
        <w:t>به اینکه مسجد یک مرکز همه‌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>جانبه و کامل و مترقی است</w:t>
      </w:r>
      <w:r>
        <w:rPr>
          <w:rFonts w:cs="B Mitra" w:hint="cs"/>
          <w:sz w:val="26"/>
          <w:szCs w:val="28"/>
          <w:rtl/>
          <w:lang w:bidi="fa-IR"/>
        </w:rPr>
        <w:t>، برای تمام عرصه‌ها و زمینه‌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>های مورد</w:t>
      </w:r>
      <w:r>
        <w:rPr>
          <w:rFonts w:cs="B Mitra" w:hint="cs"/>
          <w:sz w:val="26"/>
          <w:szCs w:val="28"/>
          <w:rtl/>
          <w:lang w:bidi="fa-IR"/>
        </w:rPr>
        <w:t xml:space="preserve"> نیاز مربوط به معیشت و شریعت بر‌نامه‌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>های خاص خود را دارد که در صورت تحقق و</w:t>
      </w:r>
      <w:r>
        <w:rPr>
          <w:rFonts w:cs="B Mitra" w:hint="cs"/>
          <w:sz w:val="26"/>
          <w:szCs w:val="28"/>
          <w:rtl/>
          <w:lang w:bidi="fa-IR"/>
        </w:rPr>
        <w:t xml:space="preserve"> عملی شدن صحیح آ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>ن</w:t>
      </w:r>
      <w:r>
        <w:rPr>
          <w:rFonts w:cs="B Mitra" w:hint="cs"/>
          <w:sz w:val="26"/>
          <w:szCs w:val="28"/>
          <w:rtl/>
          <w:lang w:bidi="fa-IR"/>
        </w:rPr>
        <w:t>،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 xml:space="preserve"> پتانسیل </w:t>
      </w:r>
      <w:r>
        <w:rPr>
          <w:rFonts w:cs="B Mitra" w:hint="cs"/>
          <w:sz w:val="26"/>
          <w:szCs w:val="28"/>
          <w:rtl/>
          <w:lang w:bidi="fa-IR"/>
        </w:rPr>
        <w:t xml:space="preserve">مناسبی 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>برای اصلاح نظام انسانی خواهد</w:t>
      </w:r>
      <w:r>
        <w:rPr>
          <w:rFonts w:cs="B Mitra" w:hint="cs"/>
          <w:sz w:val="26"/>
          <w:szCs w:val="28"/>
          <w:rtl/>
          <w:lang w:bidi="fa-IR"/>
        </w:rPr>
        <w:t xml:space="preserve"> داشت که برخی از آنها را ذکر می‌کنیم.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 xml:space="preserve"> </w:t>
      </w:r>
    </w:p>
    <w:p w:rsidR="005360D5" w:rsidRPr="00C54030" w:rsidRDefault="005360D5" w:rsidP="002A6A83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C54030">
        <w:rPr>
          <w:rFonts w:cs="B Mitra" w:hint="cs"/>
          <w:b/>
          <w:bCs/>
          <w:sz w:val="24"/>
          <w:szCs w:val="24"/>
          <w:rtl/>
          <w:lang w:bidi="fa-IR"/>
        </w:rPr>
        <w:t>مسجد د</w:t>
      </w:r>
      <w:r w:rsidR="00C54030">
        <w:rPr>
          <w:rFonts w:cs="B Mitra" w:hint="cs"/>
          <w:b/>
          <w:bCs/>
          <w:sz w:val="24"/>
          <w:szCs w:val="24"/>
          <w:rtl/>
          <w:lang w:bidi="fa-IR"/>
        </w:rPr>
        <w:t xml:space="preserve">انشکده‌ای برای ارتقای فهم دینی </w:t>
      </w:r>
    </w:p>
    <w:p w:rsidR="003C72B1" w:rsidRPr="009C1815" w:rsidRDefault="005360D5" w:rsidP="00A87600">
      <w:pPr>
        <w:bidi/>
        <w:spacing w:line="480" w:lineRule="auto"/>
        <w:jc w:val="both"/>
        <w:rPr>
          <w:rFonts w:cs="B Mitra"/>
          <w:sz w:val="26"/>
          <w:szCs w:val="28"/>
          <w:rtl/>
          <w:lang w:bidi="fa-IR"/>
        </w:rPr>
      </w:pPr>
      <w:r w:rsidRPr="009C1815">
        <w:rPr>
          <w:rFonts w:cs="B Mitra" w:hint="cs"/>
          <w:sz w:val="26"/>
          <w:szCs w:val="28"/>
          <w:rtl/>
          <w:lang w:bidi="fa-IR"/>
        </w:rPr>
        <w:t>نه تنها در تاریخ فرهنگ ایران</w:t>
      </w:r>
      <w:r w:rsidR="00C54030">
        <w:rPr>
          <w:rFonts w:cs="B Mitra" w:hint="cs"/>
          <w:sz w:val="26"/>
          <w:szCs w:val="28"/>
          <w:rtl/>
          <w:lang w:bidi="fa-IR"/>
        </w:rPr>
        <w:t>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بلکه در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 </w:t>
      </w:r>
      <w:r w:rsidR="00A87600">
        <w:rPr>
          <w:rFonts w:cs="B Mitra" w:hint="cs"/>
          <w:sz w:val="26"/>
          <w:szCs w:val="28"/>
          <w:rtl/>
          <w:lang w:bidi="fa-IR"/>
        </w:rPr>
        <w:t>م</w:t>
      </w:r>
      <w:r w:rsidR="00C54030">
        <w:rPr>
          <w:rFonts w:cs="B Mitra" w:hint="cs"/>
          <w:sz w:val="26"/>
          <w:szCs w:val="28"/>
          <w:rtl/>
          <w:lang w:bidi="fa-IR"/>
        </w:rPr>
        <w:t>سیر پرفراز و نشیب تاریخ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جهان اسلام</w:t>
      </w:r>
      <w:r w:rsidR="00C54030">
        <w:rPr>
          <w:rFonts w:cs="B Mitra" w:hint="cs"/>
          <w:sz w:val="26"/>
          <w:szCs w:val="28"/>
          <w:rtl/>
          <w:lang w:bidi="fa-IR"/>
        </w:rPr>
        <w:t>، همیشه مساجد پراستقبال‌</w:t>
      </w:r>
      <w:r w:rsidRPr="009C1815">
        <w:rPr>
          <w:rFonts w:cs="B Mitra" w:hint="cs"/>
          <w:sz w:val="26"/>
          <w:szCs w:val="28"/>
          <w:rtl/>
          <w:lang w:bidi="fa-IR"/>
        </w:rPr>
        <w:t>ترین پایگاه علمی و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 فرهنگی برای تودة مردم بوده</w:t>
      </w:r>
      <w:r w:rsidR="00A87600">
        <w:rPr>
          <w:rFonts w:cs="B Mitra" w:hint="cs"/>
          <w:sz w:val="26"/>
          <w:szCs w:val="28"/>
          <w:rtl/>
          <w:lang w:bidi="fa-IR"/>
        </w:rPr>
        <w:t xml:space="preserve"> </w:t>
      </w:r>
      <w:r w:rsidR="00C54030">
        <w:rPr>
          <w:rFonts w:cs="B Mitra" w:hint="cs"/>
          <w:sz w:val="26"/>
          <w:szCs w:val="28"/>
          <w:rtl/>
          <w:lang w:bidi="fa-IR"/>
        </w:rPr>
        <w:t>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و به </w:t>
      </w:r>
      <w:r w:rsidR="00C54030">
        <w:rPr>
          <w:rFonts w:cs="B Mitra" w:hint="cs"/>
          <w:sz w:val="26"/>
          <w:szCs w:val="28"/>
          <w:rtl/>
          <w:lang w:bidi="fa-IR"/>
        </w:rPr>
        <w:t>همین علت، بسیاری از کلاس‌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ها </w:t>
      </w:r>
      <w:r w:rsidR="00C54030">
        <w:rPr>
          <w:rFonts w:cs="B Mitra" w:hint="cs"/>
          <w:sz w:val="26"/>
          <w:szCs w:val="28"/>
          <w:rtl/>
          <w:lang w:bidi="fa-IR"/>
        </w:rPr>
        <w:t>و محافل علمی در مساجد برگزار می‌شده است. منبر یکی از جذاب‌ترین و پرطرفدارترین شیوه‌های این فعالیت‌ها بوده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که 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علاوه بر 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وعظ و خطابه 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از آن 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به عنوان کرسی تدریس </w:t>
      </w:r>
      <w:r w:rsidR="00C54030">
        <w:rPr>
          <w:rFonts w:cs="B Mitra" w:hint="cs"/>
          <w:sz w:val="26"/>
          <w:szCs w:val="28"/>
          <w:rtl/>
          <w:lang w:bidi="fa-IR"/>
        </w:rPr>
        <w:t>استفاده می‌</w:t>
      </w:r>
      <w:r w:rsidRPr="009C1815">
        <w:rPr>
          <w:rFonts w:cs="B Mitra" w:hint="cs"/>
          <w:sz w:val="26"/>
          <w:szCs w:val="28"/>
          <w:rtl/>
          <w:lang w:bidi="fa-IR"/>
        </w:rPr>
        <w:t>شده است</w:t>
      </w:r>
      <w:r w:rsidR="00C54030">
        <w:rPr>
          <w:rFonts w:cs="B Mitra" w:hint="cs"/>
          <w:sz w:val="26"/>
          <w:szCs w:val="28"/>
          <w:rtl/>
          <w:lang w:bidi="fa-IR"/>
        </w:rPr>
        <w:t>.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این شیوه از زمان پیامبر اعظم </w:t>
      </w:r>
      <w:r w:rsidR="00C54030">
        <w:rPr>
          <w:rFonts w:cs="B Mitra" w:hint="cs"/>
          <w:sz w:val="26"/>
          <w:szCs w:val="28"/>
          <w:rtl/>
          <w:lang w:bidi="fa-IR"/>
        </w:rPr>
        <w:t>(صلی الله علیه و آله) شروع شد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و در زمان ائمه هدی </w:t>
      </w:r>
      <w:r w:rsidR="00C54030">
        <w:rPr>
          <w:rFonts w:cs="B Mitra" w:hint="cs"/>
          <w:sz w:val="26"/>
          <w:szCs w:val="28"/>
          <w:rtl/>
          <w:lang w:bidi="fa-IR"/>
        </w:rPr>
        <w:t>(</w:t>
      </w:r>
      <w:r w:rsidRPr="009C1815">
        <w:rPr>
          <w:rFonts w:cs="B Mitra" w:hint="cs"/>
          <w:sz w:val="26"/>
          <w:szCs w:val="28"/>
          <w:rtl/>
          <w:lang w:bidi="fa-IR"/>
        </w:rPr>
        <w:t>علیهم السلام</w:t>
      </w:r>
      <w:r w:rsidR="00C54030">
        <w:rPr>
          <w:rFonts w:cs="B Mitra" w:hint="cs"/>
          <w:sz w:val="26"/>
          <w:szCs w:val="28"/>
          <w:rtl/>
          <w:lang w:bidi="fa-IR"/>
        </w:rPr>
        <w:t>)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مخصوصا</w:t>
      </w:r>
      <w:r w:rsidR="00C54030">
        <w:rPr>
          <w:rFonts w:cs="B Mitra" w:hint="cs"/>
          <w:sz w:val="26"/>
          <w:szCs w:val="28"/>
          <w:rtl/>
          <w:lang w:bidi="fa-IR"/>
        </w:rPr>
        <w:t>ً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زمان امام باقر و امام صادق </w:t>
      </w:r>
      <w:r w:rsidR="00C54030">
        <w:rPr>
          <w:rFonts w:cs="B Mitra" w:hint="cs"/>
          <w:sz w:val="26"/>
          <w:szCs w:val="28"/>
          <w:rtl/>
          <w:lang w:bidi="fa-IR"/>
        </w:rPr>
        <w:t>(</w:t>
      </w:r>
      <w:r w:rsidRPr="009C1815">
        <w:rPr>
          <w:rFonts w:cs="B Mitra" w:hint="cs"/>
          <w:sz w:val="26"/>
          <w:szCs w:val="28"/>
          <w:rtl/>
          <w:lang w:bidi="fa-IR"/>
        </w:rPr>
        <w:t>علیهما السلام</w:t>
      </w:r>
      <w:r w:rsidR="00C54030">
        <w:rPr>
          <w:rFonts w:cs="B Mitra" w:hint="cs"/>
          <w:sz w:val="26"/>
          <w:szCs w:val="28"/>
          <w:rtl/>
          <w:lang w:bidi="fa-IR"/>
        </w:rPr>
        <w:t>)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رونق یافت</w:t>
      </w:r>
      <w:r w:rsidR="00C54030">
        <w:rPr>
          <w:rFonts w:cs="B Mitra" w:hint="cs"/>
          <w:sz w:val="26"/>
          <w:szCs w:val="28"/>
          <w:rtl/>
          <w:lang w:bidi="fa-IR"/>
        </w:rPr>
        <w:t>. هم‌</w:t>
      </w:r>
      <w:r w:rsidRPr="009C1815">
        <w:rPr>
          <w:rFonts w:cs="B Mitra" w:hint="cs"/>
          <w:sz w:val="26"/>
          <w:szCs w:val="28"/>
          <w:rtl/>
          <w:lang w:bidi="fa-IR"/>
        </w:rPr>
        <w:t>اکنون نیز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 </w:t>
      </w:r>
      <w:r w:rsidRPr="009C1815">
        <w:rPr>
          <w:rFonts w:cs="B Mitra" w:hint="cs"/>
          <w:sz w:val="26"/>
          <w:szCs w:val="28"/>
          <w:rtl/>
          <w:lang w:bidi="fa-IR"/>
        </w:rPr>
        <w:t>با وجود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 فضاهای علمی جدید به دلیل جاذبه‌</w:t>
      </w:r>
      <w:r w:rsidRPr="009C1815">
        <w:rPr>
          <w:rFonts w:cs="B Mitra" w:hint="cs"/>
          <w:sz w:val="26"/>
          <w:szCs w:val="28"/>
          <w:rtl/>
          <w:lang w:bidi="fa-IR"/>
        </w:rPr>
        <w:t>های فرهنگی</w:t>
      </w:r>
      <w:r w:rsidR="00C54030">
        <w:rPr>
          <w:rFonts w:cs="B Mitra" w:hint="cs"/>
          <w:sz w:val="26"/>
          <w:szCs w:val="28"/>
          <w:rtl/>
          <w:lang w:bidi="fa-IR"/>
        </w:rPr>
        <w:t>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تاریخی و معنوی 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مسجد این شیوه همچنان 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ادامه دارد. این رویکرد </w:t>
      </w:r>
      <w:r w:rsidR="00C54030">
        <w:rPr>
          <w:rFonts w:cs="B Mitra" w:hint="cs"/>
          <w:sz w:val="26"/>
          <w:szCs w:val="28"/>
          <w:rtl/>
          <w:lang w:bidi="fa-IR"/>
        </w:rPr>
        <w:t>وسیع و عمیق توده‌</w:t>
      </w:r>
      <w:r w:rsidRPr="009C1815">
        <w:rPr>
          <w:rFonts w:cs="B Mitra" w:hint="cs"/>
          <w:sz w:val="26"/>
          <w:szCs w:val="28"/>
          <w:rtl/>
          <w:lang w:bidi="fa-IR"/>
        </w:rPr>
        <w:t>ها و اقشار مختلف مردم</w:t>
      </w:r>
      <w:r w:rsidR="00C54030">
        <w:rPr>
          <w:rFonts w:cs="B Mitra" w:hint="cs"/>
          <w:sz w:val="26"/>
          <w:szCs w:val="28"/>
          <w:rtl/>
          <w:lang w:bidi="fa-IR"/>
        </w:rPr>
        <w:t>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باعث واکسینه شدن افکار مردم مخصوصا</w:t>
      </w:r>
      <w:r w:rsidR="00C54030">
        <w:rPr>
          <w:rFonts w:cs="B Mitra" w:hint="cs"/>
          <w:sz w:val="26"/>
          <w:szCs w:val="28"/>
          <w:rtl/>
          <w:lang w:bidi="fa-IR"/>
        </w:rPr>
        <w:t>ً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نسل جوان در برابر ته</w:t>
      </w:r>
      <w:r w:rsidR="00C54030">
        <w:rPr>
          <w:rFonts w:cs="B Mitra" w:hint="cs"/>
          <w:sz w:val="26"/>
          <w:szCs w:val="28"/>
          <w:rtl/>
          <w:lang w:bidi="fa-IR"/>
        </w:rPr>
        <w:t>اجمات فرهنگی و مفاسد اجتماعی می‌</w:t>
      </w:r>
      <w:r w:rsidRPr="009C1815">
        <w:rPr>
          <w:rFonts w:cs="B Mitra" w:hint="cs"/>
          <w:sz w:val="26"/>
          <w:szCs w:val="28"/>
          <w:rtl/>
          <w:lang w:bidi="fa-IR"/>
        </w:rPr>
        <w:t>شود</w:t>
      </w:r>
      <w:r w:rsidR="00C54030">
        <w:rPr>
          <w:rFonts w:cs="B Mitra" w:hint="cs"/>
          <w:sz w:val="26"/>
          <w:szCs w:val="28"/>
          <w:rtl/>
          <w:lang w:bidi="fa-IR"/>
        </w:rPr>
        <w:t>.</w:t>
      </w:r>
    </w:p>
    <w:p w:rsidR="006F3B3D" w:rsidRPr="00C54030" w:rsidRDefault="00C54030" w:rsidP="002A6A83">
      <w:pPr>
        <w:bidi/>
        <w:spacing w:line="48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C54030">
        <w:rPr>
          <w:rFonts w:cs="B Mitra" w:hint="cs"/>
          <w:b/>
          <w:bCs/>
          <w:sz w:val="24"/>
          <w:szCs w:val="24"/>
          <w:rtl/>
          <w:lang w:bidi="fa-IR"/>
        </w:rPr>
        <w:t>مساجد کرسی‌های آزاد</w:t>
      </w:r>
      <w:r w:rsidR="00A05FDF" w:rsidRPr="00C54030">
        <w:rPr>
          <w:rFonts w:cs="B Mitra" w:hint="cs"/>
          <w:b/>
          <w:bCs/>
          <w:sz w:val="24"/>
          <w:szCs w:val="24"/>
          <w:rtl/>
          <w:lang w:bidi="fa-IR"/>
        </w:rPr>
        <w:t>اندیشی</w:t>
      </w:r>
    </w:p>
    <w:p w:rsidR="00AF2161" w:rsidRPr="009C1815" w:rsidRDefault="00D81B78" w:rsidP="00C54030">
      <w:pPr>
        <w:bidi/>
        <w:spacing w:line="480" w:lineRule="auto"/>
        <w:jc w:val="both"/>
        <w:rPr>
          <w:rFonts w:cs="B Mitra"/>
          <w:sz w:val="26"/>
          <w:szCs w:val="28"/>
          <w:rtl/>
          <w:lang w:bidi="fa-IR"/>
        </w:rPr>
      </w:pPr>
      <w:r w:rsidRPr="009C1815">
        <w:rPr>
          <w:rFonts w:cs="B Mitra" w:hint="cs"/>
          <w:sz w:val="26"/>
          <w:szCs w:val="28"/>
          <w:rtl/>
          <w:lang w:bidi="fa-IR"/>
        </w:rPr>
        <w:t>در بسیاری از روایات ما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 نقل شده که ائمه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(علیهم السلام) </w:t>
      </w:r>
      <w:r w:rsidRPr="009C1815">
        <w:rPr>
          <w:rFonts w:cs="B Mitra" w:hint="cs"/>
          <w:sz w:val="26"/>
          <w:szCs w:val="28"/>
          <w:rtl/>
          <w:lang w:bidi="fa-IR"/>
        </w:rPr>
        <w:t>در مسجد با دانشمندان علوم مختلف و حتی با دانشم</w:t>
      </w:r>
      <w:r w:rsidR="00C54030">
        <w:rPr>
          <w:rFonts w:cs="B Mitra" w:hint="cs"/>
          <w:sz w:val="26"/>
          <w:szCs w:val="28"/>
          <w:rtl/>
          <w:lang w:bidi="fa-IR"/>
        </w:rPr>
        <w:t>ندان ادیان مختلف به بحث و تبادل‌ نظر پرداخته‌</w:t>
      </w:r>
      <w:r w:rsidRPr="009C1815">
        <w:rPr>
          <w:rFonts w:cs="B Mitra" w:hint="cs"/>
          <w:sz w:val="26"/>
          <w:szCs w:val="28"/>
          <w:rtl/>
          <w:lang w:bidi="fa-IR"/>
        </w:rPr>
        <w:t>اند</w:t>
      </w:r>
      <w:r w:rsidR="00C54030">
        <w:rPr>
          <w:rFonts w:cs="B Mitra" w:hint="cs"/>
          <w:sz w:val="26"/>
          <w:szCs w:val="28"/>
          <w:rtl/>
          <w:lang w:bidi="fa-IR"/>
        </w:rPr>
        <w:t xml:space="preserve"> </w:t>
      </w:r>
      <w:r w:rsidRPr="009C1815">
        <w:rPr>
          <w:rFonts w:cs="B Mitra" w:hint="cs"/>
          <w:sz w:val="26"/>
          <w:szCs w:val="28"/>
          <w:rtl/>
          <w:lang w:bidi="fa-IR"/>
        </w:rPr>
        <w:t>و در بسیاری از این موارد</w:t>
      </w:r>
      <w:r w:rsidR="00C54030">
        <w:rPr>
          <w:rFonts w:cs="B Mitra" w:hint="cs"/>
          <w:sz w:val="26"/>
          <w:szCs w:val="28"/>
          <w:rtl/>
          <w:lang w:bidi="fa-IR"/>
        </w:rPr>
        <w:t>، در مقام آموزش بوده‌</w:t>
      </w:r>
      <w:r w:rsidRPr="009C1815">
        <w:rPr>
          <w:rFonts w:cs="B Mitra" w:hint="cs"/>
          <w:sz w:val="26"/>
          <w:szCs w:val="28"/>
          <w:rtl/>
          <w:lang w:bidi="fa-IR"/>
        </w:rPr>
        <w:t>اند</w:t>
      </w:r>
      <w:r w:rsidR="00C54030">
        <w:rPr>
          <w:rFonts w:cs="B Mitra" w:hint="cs"/>
          <w:sz w:val="26"/>
          <w:szCs w:val="28"/>
          <w:rtl/>
          <w:lang w:bidi="fa-IR"/>
        </w:rPr>
        <w:t>؛ یعنی می‌خواسته‌</w:t>
      </w:r>
      <w:r w:rsidRPr="009C1815">
        <w:rPr>
          <w:rFonts w:cs="B Mitra" w:hint="cs"/>
          <w:sz w:val="26"/>
          <w:szCs w:val="28"/>
          <w:rtl/>
          <w:lang w:bidi="fa-IR"/>
        </w:rPr>
        <w:t>اند در فضای مسجد به عنوان یک مرکز فرهنگی به شیعیان و حتی سایر مسلمان</w:t>
      </w:r>
      <w:r w:rsidR="00C54030">
        <w:rPr>
          <w:rFonts w:cs="B Mitra" w:hint="cs"/>
          <w:sz w:val="26"/>
          <w:szCs w:val="28"/>
          <w:rtl/>
          <w:lang w:bidi="fa-IR"/>
        </w:rPr>
        <w:t>ان آ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موزش دهند که آزادانه و با </w:t>
      </w:r>
      <w:r w:rsidR="00C54030">
        <w:rPr>
          <w:rFonts w:cs="B Mitra" w:hint="cs"/>
          <w:sz w:val="26"/>
          <w:szCs w:val="28"/>
          <w:rtl/>
          <w:lang w:bidi="fa-IR"/>
        </w:rPr>
        <w:t>رفتاری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کاملا</w:t>
      </w:r>
      <w:r w:rsidR="00C54030">
        <w:rPr>
          <w:rFonts w:cs="B Mitra" w:hint="cs"/>
          <w:sz w:val="26"/>
          <w:szCs w:val="28"/>
          <w:rtl/>
          <w:lang w:bidi="fa-IR"/>
        </w:rPr>
        <w:t>ً</w:t>
      </w:r>
      <w:r w:rsidRPr="009C1815">
        <w:rPr>
          <w:rFonts w:cs="B Mitra" w:hint="cs"/>
          <w:sz w:val="26"/>
          <w:szCs w:val="28"/>
          <w:rtl/>
          <w:lang w:bidi="fa-IR"/>
        </w:rPr>
        <w:t xml:space="preserve"> انسانی و منطقی به 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>گفت</w:t>
      </w:r>
      <w:r w:rsidR="00C54030">
        <w:rPr>
          <w:rFonts w:cs="B Mitra" w:hint="cs"/>
          <w:sz w:val="26"/>
          <w:szCs w:val="28"/>
          <w:rtl/>
          <w:lang w:bidi="fa-IR"/>
        </w:rPr>
        <w:t>‌و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>گو بپ</w:t>
      </w:r>
      <w:r w:rsidR="00C54030">
        <w:rPr>
          <w:rFonts w:cs="B Mitra" w:hint="cs"/>
          <w:sz w:val="26"/>
          <w:szCs w:val="28"/>
          <w:rtl/>
          <w:lang w:bidi="fa-IR"/>
        </w:rPr>
        <w:t>ردازند تا حقیقت، خود را نشان دهد</w:t>
      </w:r>
      <w:r w:rsidR="006F3B3D" w:rsidRPr="009C1815">
        <w:rPr>
          <w:rFonts w:cs="B Mitra" w:hint="cs"/>
          <w:sz w:val="26"/>
          <w:szCs w:val="28"/>
          <w:rtl/>
          <w:lang w:bidi="fa-IR"/>
        </w:rPr>
        <w:t xml:space="preserve">.  </w:t>
      </w:r>
    </w:p>
    <w:p w:rsidR="00000371" w:rsidRPr="009C1815" w:rsidRDefault="00A87600" w:rsidP="00A87600">
      <w:pPr>
        <w:bidi/>
        <w:spacing w:line="480" w:lineRule="auto"/>
        <w:rPr>
          <w:rFonts w:cs="B Mitra"/>
          <w:sz w:val="26"/>
          <w:szCs w:val="28"/>
          <w:rtl/>
          <w:lang w:bidi="fa-IR"/>
        </w:rPr>
      </w:pPr>
      <w:r>
        <w:rPr>
          <w:rFonts w:cs="B Mitra" w:hint="cs"/>
          <w:sz w:val="26"/>
          <w:szCs w:val="28"/>
          <w:rtl/>
          <w:lang w:bidi="fa-IR"/>
        </w:rPr>
        <w:t>ویژگی‌</w:t>
      </w:r>
      <w:r w:rsidR="00AF79A8" w:rsidRPr="00A87600">
        <w:rPr>
          <w:rFonts w:cs="B Mitra" w:hint="cs"/>
          <w:sz w:val="26"/>
          <w:szCs w:val="28"/>
          <w:rtl/>
          <w:lang w:bidi="fa-IR"/>
        </w:rPr>
        <w:t>های</w:t>
      </w:r>
      <w:r w:rsidR="00D302E7" w:rsidRPr="00A87600">
        <w:rPr>
          <w:rFonts w:cs="B Mitra" w:hint="cs"/>
          <w:sz w:val="26"/>
          <w:szCs w:val="28"/>
          <w:rtl/>
          <w:lang w:bidi="fa-IR"/>
        </w:rPr>
        <w:t xml:space="preserve"> دیگری نیز برای مسجد وجود دارد </w:t>
      </w:r>
      <w:r>
        <w:rPr>
          <w:rFonts w:cs="B Mitra" w:hint="cs"/>
          <w:sz w:val="26"/>
          <w:szCs w:val="28"/>
          <w:rtl/>
          <w:lang w:bidi="fa-IR"/>
        </w:rPr>
        <w:t>که در مهندسی فضای فرهنگی جامعة اسلامی تأ</w:t>
      </w:r>
      <w:r w:rsidR="00000371" w:rsidRPr="00A87600">
        <w:rPr>
          <w:rFonts w:cs="B Mitra" w:hint="cs"/>
          <w:sz w:val="26"/>
          <w:szCs w:val="28"/>
          <w:rtl/>
          <w:lang w:bidi="fa-IR"/>
        </w:rPr>
        <w:t xml:space="preserve">ثیرات عمیقی را </w:t>
      </w:r>
      <w:r>
        <w:rPr>
          <w:rFonts w:cs="B Mitra" w:hint="cs"/>
          <w:sz w:val="26"/>
          <w:szCs w:val="28"/>
          <w:rtl/>
          <w:lang w:bidi="fa-IR"/>
        </w:rPr>
        <w:t>می‌گذارد</w:t>
      </w:r>
      <w:r w:rsidR="005360D5" w:rsidRPr="00A87600">
        <w:rPr>
          <w:rFonts w:cs="B Mitra" w:hint="cs"/>
          <w:sz w:val="26"/>
          <w:szCs w:val="28"/>
          <w:rtl/>
          <w:lang w:bidi="fa-IR"/>
        </w:rPr>
        <w:t xml:space="preserve"> </w:t>
      </w:r>
      <w:r w:rsidR="00C54030" w:rsidRPr="00A87600">
        <w:rPr>
          <w:rFonts w:cs="B Mitra" w:hint="cs"/>
          <w:sz w:val="26"/>
          <w:szCs w:val="28"/>
          <w:rtl/>
          <w:lang w:bidi="fa-IR"/>
        </w:rPr>
        <w:t xml:space="preserve">که </w:t>
      </w:r>
      <w:r w:rsidR="005360D5" w:rsidRPr="00A87600">
        <w:rPr>
          <w:rFonts w:cs="B Mitra" w:hint="cs"/>
          <w:sz w:val="26"/>
          <w:szCs w:val="28"/>
          <w:rtl/>
          <w:lang w:bidi="fa-IR"/>
        </w:rPr>
        <w:t>اجمالا</w:t>
      </w:r>
      <w:r>
        <w:rPr>
          <w:rFonts w:cs="B Mitra" w:hint="cs"/>
          <w:sz w:val="26"/>
          <w:szCs w:val="28"/>
          <w:rtl/>
          <w:lang w:bidi="fa-IR"/>
        </w:rPr>
        <w:t>ً</w:t>
      </w:r>
      <w:r w:rsidR="005360D5" w:rsidRPr="00A87600">
        <w:rPr>
          <w:rFonts w:cs="B Mitra" w:hint="cs"/>
          <w:sz w:val="26"/>
          <w:szCs w:val="28"/>
          <w:rtl/>
          <w:lang w:bidi="fa-IR"/>
        </w:rPr>
        <w:t xml:space="preserve"> به برخ</w:t>
      </w:r>
      <w:r w:rsidR="00C54030" w:rsidRPr="00A87600">
        <w:rPr>
          <w:rFonts w:cs="B Mitra" w:hint="cs"/>
          <w:sz w:val="26"/>
          <w:szCs w:val="28"/>
          <w:rtl/>
          <w:lang w:bidi="fa-IR"/>
        </w:rPr>
        <w:t xml:space="preserve">ی از </w:t>
      </w:r>
      <w:r>
        <w:rPr>
          <w:rFonts w:cs="B Mitra" w:hint="cs"/>
          <w:sz w:val="26"/>
          <w:szCs w:val="28"/>
          <w:rtl/>
          <w:lang w:bidi="fa-IR"/>
        </w:rPr>
        <w:t xml:space="preserve">آنها </w:t>
      </w:r>
      <w:r w:rsidR="00C54030" w:rsidRPr="00A87600">
        <w:rPr>
          <w:rFonts w:cs="B Mitra" w:hint="cs"/>
          <w:sz w:val="26"/>
          <w:szCs w:val="28"/>
          <w:rtl/>
          <w:lang w:bidi="fa-IR"/>
        </w:rPr>
        <w:t>اشاره می‌کنیم.</w:t>
      </w:r>
    </w:p>
    <w:p w:rsidR="00AF79A8" w:rsidRPr="009C1815" w:rsidRDefault="00AF79A8" w:rsidP="002A6A83">
      <w:pPr>
        <w:bidi/>
        <w:spacing w:line="480" w:lineRule="auto"/>
        <w:rPr>
          <w:rFonts w:cs="B Mitra"/>
          <w:sz w:val="26"/>
          <w:szCs w:val="28"/>
          <w:rtl/>
          <w:lang w:bidi="fa-IR"/>
        </w:rPr>
      </w:pPr>
      <w:r w:rsidRPr="009C1815">
        <w:rPr>
          <w:rFonts w:cs="B Mitra" w:hint="cs"/>
          <w:sz w:val="26"/>
          <w:szCs w:val="28"/>
          <w:rtl/>
          <w:lang w:bidi="fa-IR"/>
        </w:rPr>
        <w:t>فضا</w:t>
      </w:r>
      <w:r w:rsidR="00A87600">
        <w:rPr>
          <w:rFonts w:cs="B Mitra" w:hint="cs"/>
          <w:sz w:val="26"/>
          <w:szCs w:val="28"/>
          <w:rtl/>
          <w:lang w:bidi="fa-IR"/>
        </w:rPr>
        <w:t>ی معنوی و تأ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>ثیرات روحی مسجد که علاوه بر رو</w:t>
      </w:r>
      <w:r w:rsidR="00A87600">
        <w:rPr>
          <w:rFonts w:cs="B Mitra" w:hint="cs"/>
          <w:sz w:val="26"/>
          <w:szCs w:val="28"/>
          <w:rtl/>
          <w:lang w:bidi="fa-IR"/>
        </w:rPr>
        <w:t>ا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>یات در جدیدترین ت</w:t>
      </w:r>
      <w:r w:rsidR="00A87600">
        <w:rPr>
          <w:rFonts w:cs="B Mitra" w:hint="cs"/>
          <w:sz w:val="26"/>
          <w:szCs w:val="28"/>
          <w:rtl/>
          <w:lang w:bidi="fa-IR"/>
        </w:rPr>
        <w:t>حقیقات روانشناسی به طور جدی به آ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 xml:space="preserve">ن پرداخته شده است. </w:t>
      </w:r>
    </w:p>
    <w:p w:rsidR="00AF79A8" w:rsidRPr="009C1815" w:rsidRDefault="00A87600" w:rsidP="00A87600">
      <w:pPr>
        <w:bidi/>
        <w:spacing w:line="480" w:lineRule="auto"/>
        <w:jc w:val="both"/>
        <w:rPr>
          <w:rFonts w:cs="B Mitra"/>
          <w:sz w:val="26"/>
          <w:szCs w:val="28"/>
          <w:rtl/>
          <w:lang w:bidi="fa-IR"/>
        </w:rPr>
      </w:pPr>
      <w:r>
        <w:rPr>
          <w:rFonts w:cs="B Mitra" w:hint="cs"/>
          <w:sz w:val="26"/>
          <w:szCs w:val="28"/>
          <w:rtl/>
          <w:lang w:bidi="fa-IR"/>
        </w:rPr>
        <w:t>کارکرد سمبلی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 xml:space="preserve">ستی </w:t>
      </w:r>
      <w:r w:rsidR="00AF79A8" w:rsidRPr="009C1815">
        <w:rPr>
          <w:rFonts w:cs="B Mitra" w:hint="cs"/>
          <w:sz w:val="26"/>
          <w:szCs w:val="28"/>
          <w:rtl/>
          <w:lang w:bidi="fa-IR"/>
        </w:rPr>
        <w:t xml:space="preserve">مسجد 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 xml:space="preserve">به عنوان </w:t>
      </w:r>
      <w:r w:rsidR="00AF79A8" w:rsidRPr="009C1815">
        <w:rPr>
          <w:rFonts w:cs="B Mitra" w:hint="cs"/>
          <w:sz w:val="26"/>
          <w:szCs w:val="28"/>
          <w:rtl/>
          <w:lang w:bidi="fa-IR"/>
        </w:rPr>
        <w:t>نمادی برای ترسیم هویت فرهنگی</w:t>
      </w:r>
      <w:r>
        <w:rPr>
          <w:rFonts w:cs="B Mitra" w:hint="cs"/>
          <w:sz w:val="26"/>
          <w:szCs w:val="28"/>
          <w:rtl/>
          <w:lang w:bidi="fa-IR"/>
        </w:rPr>
        <w:t xml:space="preserve"> جامعة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 xml:space="preserve"> اسلامی</w:t>
      </w:r>
      <w:r>
        <w:rPr>
          <w:rFonts w:cs="B Mitra" w:hint="cs"/>
          <w:sz w:val="26"/>
          <w:szCs w:val="28"/>
          <w:rtl/>
          <w:lang w:bidi="fa-IR"/>
        </w:rPr>
        <w:t>، نه فقط در جهان‌</w:t>
      </w:r>
      <w:r w:rsidR="005360D5" w:rsidRPr="009C1815">
        <w:rPr>
          <w:rFonts w:cs="B Mitra" w:hint="cs"/>
          <w:sz w:val="26"/>
          <w:szCs w:val="28"/>
          <w:rtl/>
          <w:lang w:bidi="fa-IR"/>
        </w:rPr>
        <w:t>بینی</w:t>
      </w:r>
      <w:r>
        <w:rPr>
          <w:rFonts w:cs="B Mitra" w:hint="cs"/>
          <w:sz w:val="26"/>
          <w:szCs w:val="28"/>
          <w:rtl/>
          <w:lang w:bidi="fa-IR"/>
        </w:rPr>
        <w:t>،</w:t>
      </w:r>
      <w:r w:rsidR="005360D5" w:rsidRPr="009C1815">
        <w:rPr>
          <w:rFonts w:cs="B Mitra" w:hint="cs"/>
          <w:sz w:val="26"/>
          <w:szCs w:val="28"/>
          <w:rtl/>
          <w:lang w:bidi="fa-IR"/>
        </w:rPr>
        <w:t xml:space="preserve"> بلکه در هنر و ادبیات و...</w:t>
      </w:r>
      <w:r>
        <w:rPr>
          <w:rFonts w:cs="B Mitra" w:hint="cs"/>
          <w:sz w:val="26"/>
          <w:szCs w:val="28"/>
          <w:rtl/>
          <w:lang w:bidi="fa-IR"/>
        </w:rPr>
        <w:t xml:space="preserve"> تأ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>ثیرات ع</w:t>
      </w:r>
      <w:r>
        <w:rPr>
          <w:rFonts w:cs="B Mitra" w:hint="cs"/>
          <w:sz w:val="26"/>
          <w:szCs w:val="28"/>
          <w:rtl/>
          <w:lang w:bidi="fa-IR"/>
        </w:rPr>
        <w:t>میق و مثبت اخلاقی که ناشی از روحیه مذهب‌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 xml:space="preserve">پذیری است و موجب کاهش </w:t>
      </w:r>
      <w:r w:rsidR="00AF79A8" w:rsidRPr="009C1815">
        <w:rPr>
          <w:rFonts w:cs="B Mitra" w:hint="cs"/>
          <w:sz w:val="26"/>
          <w:szCs w:val="28"/>
          <w:rtl/>
          <w:lang w:bidi="fa-IR"/>
        </w:rPr>
        <w:t xml:space="preserve">مفاسد اخلاقی </w:t>
      </w:r>
      <w:r>
        <w:rPr>
          <w:rFonts w:cs="B Mitra" w:hint="cs"/>
          <w:sz w:val="26"/>
          <w:szCs w:val="28"/>
          <w:rtl/>
          <w:lang w:bidi="fa-IR"/>
        </w:rPr>
        <w:t xml:space="preserve">و </w:t>
      </w:r>
      <w:r w:rsidR="00AF79A8" w:rsidRPr="009C1815">
        <w:rPr>
          <w:rFonts w:cs="B Mitra" w:hint="cs"/>
          <w:sz w:val="26"/>
          <w:szCs w:val="28"/>
          <w:rtl/>
          <w:lang w:bidi="fa-IR"/>
        </w:rPr>
        <w:t xml:space="preserve">اجتماعی </w:t>
      </w:r>
      <w:r>
        <w:rPr>
          <w:rFonts w:cs="B Mitra" w:hint="cs"/>
          <w:sz w:val="26"/>
          <w:szCs w:val="28"/>
          <w:rtl/>
          <w:lang w:bidi="fa-IR"/>
        </w:rPr>
        <w:t>می‌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>شود</w:t>
      </w:r>
      <w:r>
        <w:rPr>
          <w:rFonts w:cs="B Mitra" w:hint="cs"/>
          <w:sz w:val="26"/>
          <w:szCs w:val="28"/>
          <w:rtl/>
          <w:lang w:bidi="fa-IR"/>
        </w:rPr>
        <w:t>؛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 xml:space="preserve"> چنان</w:t>
      </w:r>
      <w:r>
        <w:rPr>
          <w:rFonts w:cs="B Mitra" w:hint="cs"/>
          <w:sz w:val="26"/>
          <w:szCs w:val="28"/>
          <w:rtl/>
          <w:lang w:bidi="fa-IR"/>
        </w:rPr>
        <w:t>‌که در قرآن کریم نیز در  آیة «إن الصلاه تنهی» به آ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>ن تص</w:t>
      </w:r>
      <w:r w:rsidR="00AF79A8" w:rsidRPr="009C1815">
        <w:rPr>
          <w:rFonts w:cs="B Mitra" w:hint="cs"/>
          <w:sz w:val="26"/>
          <w:szCs w:val="28"/>
          <w:rtl/>
          <w:lang w:bidi="fa-IR"/>
        </w:rPr>
        <w:t>ر</w:t>
      </w:r>
      <w:r w:rsidR="00000371" w:rsidRPr="009C1815">
        <w:rPr>
          <w:rFonts w:cs="B Mitra" w:hint="cs"/>
          <w:sz w:val="26"/>
          <w:szCs w:val="28"/>
          <w:rtl/>
          <w:lang w:bidi="fa-IR"/>
        </w:rPr>
        <w:t xml:space="preserve">یح شده است. </w:t>
      </w:r>
    </w:p>
    <w:p w:rsidR="00AF2161" w:rsidRPr="009C1815" w:rsidRDefault="00AF2161" w:rsidP="002A6A83">
      <w:pPr>
        <w:bidi/>
        <w:spacing w:line="480" w:lineRule="auto"/>
        <w:rPr>
          <w:rFonts w:cs="B Mitra"/>
          <w:sz w:val="26"/>
          <w:szCs w:val="28"/>
          <w:lang w:bidi="fa-IR"/>
        </w:rPr>
      </w:pPr>
    </w:p>
    <w:sectPr w:rsidR="00AF2161" w:rsidRPr="009C1815" w:rsidSect="00240E50">
      <w:endnotePr>
        <w:numFmt w:val="decimal"/>
      </w:end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BA" w:rsidRDefault="005012BA" w:rsidP="00501CB1">
      <w:pPr>
        <w:spacing w:after="0" w:line="240" w:lineRule="auto"/>
      </w:pPr>
      <w:r>
        <w:separator/>
      </w:r>
    </w:p>
  </w:endnote>
  <w:endnote w:type="continuationSeparator" w:id="0">
    <w:p w:rsidR="005012BA" w:rsidRDefault="005012BA" w:rsidP="00501CB1">
      <w:pPr>
        <w:spacing w:after="0" w:line="240" w:lineRule="auto"/>
      </w:pPr>
      <w:r>
        <w:continuationSeparator/>
      </w:r>
    </w:p>
  </w:endnote>
  <w:endnote w:id="1">
    <w:p w:rsidR="00501CB1" w:rsidRPr="00501CB1" w:rsidRDefault="00501CB1" w:rsidP="00501CB1">
      <w:pPr>
        <w:bidi/>
        <w:spacing w:line="480" w:lineRule="auto"/>
        <w:rPr>
          <w:rFonts w:cs="B Mitra"/>
          <w:sz w:val="24"/>
          <w:szCs w:val="24"/>
          <w:lang w:bidi="fa-IR"/>
        </w:rPr>
      </w:pPr>
      <w:r w:rsidRPr="00501CB1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501CB1">
        <w:rPr>
          <w:rFonts w:cs="B Mitra"/>
          <w:sz w:val="24"/>
          <w:szCs w:val="24"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. </w:t>
      </w:r>
      <w:r w:rsidRPr="00501CB1">
        <w:rPr>
          <w:rFonts w:cs="B Mitra" w:hint="cs"/>
          <w:sz w:val="24"/>
          <w:szCs w:val="24"/>
          <w:rtl/>
          <w:lang w:bidi="ar-YE"/>
        </w:rPr>
        <w:t>صحیفه نور</w:t>
      </w:r>
      <w:r>
        <w:rPr>
          <w:rFonts w:cs="B Mitra" w:hint="cs"/>
          <w:sz w:val="24"/>
          <w:szCs w:val="24"/>
          <w:rtl/>
          <w:lang w:bidi="ar-YE"/>
        </w:rPr>
        <w:t>؛</w:t>
      </w:r>
      <w:r w:rsidRPr="00501CB1">
        <w:rPr>
          <w:rFonts w:cs="B Mitra" w:hint="cs"/>
          <w:sz w:val="24"/>
          <w:szCs w:val="24"/>
          <w:rtl/>
          <w:lang w:bidi="ar-YE"/>
        </w:rPr>
        <w:t xml:space="preserve"> ج1، ص14.</w:t>
      </w:r>
      <w:r w:rsidRPr="00501CB1">
        <w:rPr>
          <w:rFonts w:cs="B Mitra"/>
          <w:sz w:val="24"/>
          <w:szCs w:val="24"/>
        </w:rPr>
        <w:tab/>
      </w:r>
    </w:p>
  </w:endnote>
  <w:endnote w:id="2">
    <w:p w:rsidR="00501CB1" w:rsidRPr="00501CB1" w:rsidRDefault="00501CB1" w:rsidP="00501CB1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501CB1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501CB1">
        <w:rPr>
          <w:rFonts w:cs="B Mitra"/>
          <w:sz w:val="24"/>
          <w:szCs w:val="24"/>
        </w:rPr>
        <w:t xml:space="preserve"> </w:t>
      </w:r>
      <w:r w:rsidRPr="00501CB1">
        <w:rPr>
          <w:rFonts w:cs="B Mitra" w:hint="cs"/>
          <w:sz w:val="24"/>
          <w:szCs w:val="24"/>
          <w:rtl/>
          <w:lang w:bidi="fa-IR"/>
        </w:rPr>
        <w:t xml:space="preserve">. </w:t>
      </w:r>
      <w:r w:rsidRPr="00501CB1">
        <w:rPr>
          <w:rFonts w:cs="B Mitra" w:hint="cs"/>
          <w:sz w:val="24"/>
          <w:szCs w:val="24"/>
          <w:rtl/>
          <w:lang w:bidi="ar-YE"/>
        </w:rPr>
        <w:t>غرب در جغرافیای اندیشه</w:t>
      </w:r>
      <w:r>
        <w:rPr>
          <w:rFonts w:cs="B Mitra" w:hint="cs"/>
          <w:sz w:val="24"/>
          <w:szCs w:val="24"/>
          <w:rtl/>
          <w:lang w:bidi="ar-YE"/>
        </w:rPr>
        <w:t>؛ ص 12.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BA" w:rsidRDefault="005012BA" w:rsidP="00501CB1">
      <w:pPr>
        <w:spacing w:after="0" w:line="240" w:lineRule="auto"/>
      </w:pPr>
      <w:r>
        <w:separator/>
      </w:r>
    </w:p>
  </w:footnote>
  <w:footnote w:type="continuationSeparator" w:id="0">
    <w:p w:rsidR="005012BA" w:rsidRDefault="005012BA" w:rsidP="00501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26E25"/>
    <w:rsid w:val="00000371"/>
    <w:rsid w:val="00026E25"/>
    <w:rsid w:val="00040677"/>
    <w:rsid w:val="00097548"/>
    <w:rsid w:val="00182526"/>
    <w:rsid w:val="00214415"/>
    <w:rsid w:val="00240E50"/>
    <w:rsid w:val="00283F89"/>
    <w:rsid w:val="002A6A83"/>
    <w:rsid w:val="003B623B"/>
    <w:rsid w:val="003C72B1"/>
    <w:rsid w:val="003F3288"/>
    <w:rsid w:val="004115E7"/>
    <w:rsid w:val="004E4C68"/>
    <w:rsid w:val="005012BA"/>
    <w:rsid w:val="00501CB1"/>
    <w:rsid w:val="005360D5"/>
    <w:rsid w:val="005F3183"/>
    <w:rsid w:val="00607BAF"/>
    <w:rsid w:val="00657280"/>
    <w:rsid w:val="006670F0"/>
    <w:rsid w:val="006F3B3D"/>
    <w:rsid w:val="007C2725"/>
    <w:rsid w:val="008225AF"/>
    <w:rsid w:val="008823F7"/>
    <w:rsid w:val="00896CEB"/>
    <w:rsid w:val="009C1815"/>
    <w:rsid w:val="00A05FDF"/>
    <w:rsid w:val="00A22EEF"/>
    <w:rsid w:val="00A87600"/>
    <w:rsid w:val="00AF2161"/>
    <w:rsid w:val="00AF79A8"/>
    <w:rsid w:val="00BC6A06"/>
    <w:rsid w:val="00BE22AA"/>
    <w:rsid w:val="00C31121"/>
    <w:rsid w:val="00C54030"/>
    <w:rsid w:val="00D302E7"/>
    <w:rsid w:val="00D81B78"/>
    <w:rsid w:val="00F37B78"/>
    <w:rsid w:val="00F87898"/>
    <w:rsid w:val="00F879C0"/>
    <w:rsid w:val="00F934EC"/>
    <w:rsid w:val="00FE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1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C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C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C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4ACC-EBD2-434D-8431-513F6FB8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mirhosein</cp:lastModifiedBy>
  <cp:revision>25</cp:revision>
  <dcterms:created xsi:type="dcterms:W3CDTF">2011-07-07T09:42:00Z</dcterms:created>
  <dcterms:modified xsi:type="dcterms:W3CDTF">2012-03-20T09:18:00Z</dcterms:modified>
</cp:coreProperties>
</file>