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3" w:rsidRDefault="008F37C3" w:rsidP="008F37C3">
      <w:pPr>
        <w:bidi/>
        <w:spacing w:line="480" w:lineRule="auto"/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تدوین الگوی خیران</w:t>
      </w:r>
    </w:p>
    <w:p w:rsidR="008F37C3" w:rsidRDefault="008F37C3" w:rsidP="008F37C3">
      <w:pPr>
        <w:bidi/>
        <w:spacing w:line="480" w:lineRule="auto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محمد خداپرست (کارشناس ارشد الاهیات و معارف)</w:t>
      </w:r>
      <w:bookmarkStart w:id="0" w:name="_GoBack"/>
      <w:bookmarkEnd w:id="0"/>
    </w:p>
    <w:p w:rsidR="007020CF" w:rsidRPr="006F04E8" w:rsidRDefault="00163347" w:rsidP="008F37C3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t xml:space="preserve">دین اسلام همواره درباره رسیدگی به نیازهای جامعه و احتیاجات </w:t>
      </w:r>
      <w:r w:rsidR="00111FED">
        <w:rPr>
          <w:rFonts w:cs="B Mitra" w:hint="cs"/>
          <w:sz w:val="28"/>
          <w:szCs w:val="28"/>
          <w:rtl/>
          <w:lang w:bidi="fa-IR"/>
        </w:rPr>
        <w:t>مؤمن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ین سفارش کرده 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است. </w:t>
      </w:r>
      <w:r w:rsidRPr="006F04E8">
        <w:rPr>
          <w:rFonts w:cs="B Mitra" w:hint="cs"/>
          <w:sz w:val="28"/>
          <w:szCs w:val="28"/>
          <w:rtl/>
          <w:lang w:bidi="fa-IR"/>
        </w:rPr>
        <w:t>کس</w:t>
      </w:r>
      <w:r w:rsidR="00111FED">
        <w:rPr>
          <w:rFonts w:cs="B Mitra" w:hint="cs"/>
          <w:sz w:val="28"/>
          <w:szCs w:val="28"/>
          <w:rtl/>
          <w:lang w:bidi="fa-IR"/>
        </w:rPr>
        <w:t>انی که توان مالی مناسبی دارند مخ</w:t>
      </w:r>
      <w:r w:rsidRPr="006F04E8">
        <w:rPr>
          <w:rFonts w:cs="B Mitra" w:hint="cs"/>
          <w:sz w:val="28"/>
          <w:szCs w:val="28"/>
          <w:rtl/>
          <w:lang w:bidi="fa-IR"/>
        </w:rPr>
        <w:t>اطب اصلی این دستورات هستند.</w:t>
      </w:r>
    </w:p>
    <w:p w:rsidR="00163347" w:rsidRPr="006F04E8" w:rsidRDefault="00111FED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«</w:t>
      </w:r>
      <w:r w:rsidR="00163347" w:rsidRPr="006F04E8">
        <w:rPr>
          <w:rFonts w:cs="B Mitra" w:hint="cs"/>
          <w:sz w:val="28"/>
          <w:szCs w:val="28"/>
          <w:rtl/>
          <w:lang w:bidi="fa-IR"/>
        </w:rPr>
        <w:t>لن تنالوا</w:t>
      </w:r>
      <w:r>
        <w:rPr>
          <w:rFonts w:cs="B Mitra" w:hint="cs"/>
          <w:sz w:val="28"/>
          <w:szCs w:val="28"/>
          <w:rtl/>
          <w:lang w:bidi="fa-IR"/>
        </w:rPr>
        <w:t xml:space="preserve"> البر حتی تنفقوا مما تحبون؛ هیچ‌</w:t>
      </w:r>
      <w:r w:rsidR="00163347" w:rsidRPr="006F04E8">
        <w:rPr>
          <w:rFonts w:cs="B Mitra" w:hint="cs"/>
          <w:sz w:val="28"/>
          <w:szCs w:val="28"/>
          <w:rtl/>
          <w:lang w:bidi="fa-IR"/>
        </w:rPr>
        <w:t xml:space="preserve">گاه به نیکی نخواهید رسید مگر آنکه از آنچه دوست می دارید انفاق </w:t>
      </w:r>
      <w:r>
        <w:rPr>
          <w:rFonts w:cs="B Mitra" w:hint="cs"/>
          <w:sz w:val="28"/>
          <w:szCs w:val="28"/>
          <w:rtl/>
          <w:lang w:bidi="fa-IR"/>
        </w:rPr>
        <w:t>کنید».</w:t>
      </w:r>
      <w:r w:rsidR="00163347" w:rsidRPr="006F04E8">
        <w:rPr>
          <w:rFonts w:cs="B Mitra" w:hint="cs"/>
          <w:sz w:val="28"/>
          <w:szCs w:val="28"/>
          <w:rtl/>
          <w:lang w:bidi="fa-IR"/>
        </w:rPr>
        <w:t xml:space="preserve"> برخی از احکام مالی اسلام جهت </w:t>
      </w:r>
      <w:r>
        <w:rPr>
          <w:rFonts w:cs="B Mitra" w:hint="cs"/>
          <w:sz w:val="28"/>
          <w:szCs w:val="28"/>
          <w:rtl/>
          <w:lang w:bidi="fa-IR"/>
        </w:rPr>
        <w:t>کم شدن فاصله طبقاتی عنوان شده: «</w:t>
      </w:r>
      <w:r w:rsidR="00163347" w:rsidRPr="006F04E8">
        <w:rPr>
          <w:rFonts w:cs="B Mitra" w:hint="cs"/>
          <w:sz w:val="28"/>
          <w:szCs w:val="28"/>
          <w:rtl/>
          <w:lang w:bidi="fa-IR"/>
        </w:rPr>
        <w:t>کی لا یکون دوله بین الاغنیا منکم ...؛ تا این اموال عظیم در میان ثروتمندان شما دست به دست نچرخد</w:t>
      </w:r>
      <w:r>
        <w:rPr>
          <w:rFonts w:cs="B Mitra" w:hint="cs"/>
          <w:sz w:val="28"/>
          <w:szCs w:val="28"/>
          <w:rtl/>
          <w:lang w:bidi="fa-IR"/>
        </w:rPr>
        <w:t>»</w:t>
      </w:r>
      <w:r w:rsidR="00163347" w:rsidRPr="006F04E8">
        <w:rPr>
          <w:rFonts w:cs="B Mitra" w:hint="cs"/>
          <w:sz w:val="28"/>
          <w:szCs w:val="28"/>
          <w:rtl/>
          <w:lang w:bidi="fa-IR"/>
        </w:rPr>
        <w:t>.</w:t>
      </w:r>
    </w:p>
    <w:p w:rsidR="00111FED" w:rsidRDefault="00163347" w:rsidP="00111FED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t xml:space="preserve">مفهموم خیر در فرهنگ اسلامی بر کسی اطلاق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شود ک</w:t>
      </w:r>
      <w:r w:rsidR="00111FED">
        <w:rPr>
          <w:rFonts w:cs="B Mitra" w:hint="cs"/>
          <w:sz w:val="28"/>
          <w:szCs w:val="28"/>
          <w:rtl/>
          <w:lang w:bidi="fa-IR"/>
        </w:rPr>
        <w:t>ه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با توجه به توان مالی خود بخشی از آن را صرف نیازهای جامعه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کند که مصادیق متنوعی چون: ساخت مسجد، ساخت بیمارستان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>، ساخت راه</w:t>
      </w:r>
      <w:r w:rsidR="00111FED">
        <w:rPr>
          <w:rFonts w:cs="B Mitra" w:hint="cs"/>
          <w:sz w:val="28"/>
          <w:szCs w:val="28"/>
          <w:rtl/>
          <w:lang w:bidi="fa-IR"/>
        </w:rPr>
        <w:t>‌ها و پل‌ها، ساخت مدارس و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>...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 xml:space="preserve">را شامل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 xml:space="preserve">شود. </w:t>
      </w:r>
    </w:p>
    <w:p w:rsidR="001E6C08" w:rsidRDefault="0067062F" w:rsidP="001E6C0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t>حرکت</w:t>
      </w:r>
      <w:r w:rsidR="00111FED">
        <w:rPr>
          <w:rFonts w:cs="B Mitra" w:hint="cs"/>
          <w:sz w:val="28"/>
          <w:szCs w:val="28"/>
          <w:rtl/>
          <w:lang w:bidi="fa-IR"/>
        </w:rPr>
        <w:t>‌های فردی و غیرنظام‌</w:t>
      </w:r>
      <w:r w:rsidRPr="006F04E8">
        <w:rPr>
          <w:rFonts w:cs="B Mitra" w:hint="cs"/>
          <w:sz w:val="28"/>
          <w:szCs w:val="28"/>
          <w:rtl/>
          <w:lang w:bidi="fa-IR"/>
        </w:rPr>
        <w:t>مند برای انجام امور خیریه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تنها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بخشی از نیازها را رفع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کند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و در سایه یک حرکت نظام‌</w:t>
      </w:r>
      <w:r w:rsidRPr="006F04E8">
        <w:rPr>
          <w:rFonts w:cs="B Mitra" w:hint="cs"/>
          <w:sz w:val="28"/>
          <w:szCs w:val="28"/>
          <w:rtl/>
          <w:lang w:bidi="fa-IR"/>
        </w:rPr>
        <w:t>مند است که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خیریه سامان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یابد و در بهترین صورت انجام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پذیرد. در ای</w:t>
      </w:r>
      <w:r w:rsidR="00111FED">
        <w:rPr>
          <w:rFonts w:cs="B Mitra" w:hint="cs"/>
          <w:sz w:val="28"/>
          <w:szCs w:val="28"/>
          <w:rtl/>
          <w:lang w:bidi="fa-IR"/>
        </w:rPr>
        <w:t>ن میان جایگاه مسجد، جایگاه ویژه‌</w:t>
      </w:r>
      <w:r w:rsidRPr="006F04E8">
        <w:rPr>
          <w:rFonts w:cs="B Mitra" w:hint="cs"/>
          <w:sz w:val="28"/>
          <w:szCs w:val="28"/>
          <w:rtl/>
          <w:lang w:bidi="fa-IR"/>
        </w:rPr>
        <w:t>ای است؛ اولا</w:t>
      </w:r>
      <w:r w:rsidR="00111FED">
        <w:rPr>
          <w:rFonts w:cs="B Mitra" w:hint="cs"/>
          <w:sz w:val="28"/>
          <w:szCs w:val="28"/>
          <w:rtl/>
          <w:lang w:bidi="fa-IR"/>
        </w:rPr>
        <w:t>ً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خود مسجد یکی از مواری ا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ست که تمایل زیادی از سوی </w:t>
      </w:r>
      <w:r w:rsidR="0029166E">
        <w:rPr>
          <w:rFonts w:cs="B Mitra" w:hint="cs"/>
          <w:sz w:val="28"/>
          <w:szCs w:val="28"/>
          <w:rtl/>
          <w:lang w:bidi="fa-IR"/>
        </w:rPr>
        <w:t>خیّران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برای صرف هزینه در راه احداث آن یا هزینه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جاری 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آن </w:t>
      </w:r>
      <w:r w:rsidRPr="006F04E8">
        <w:rPr>
          <w:rFonts w:cs="B Mitra" w:hint="cs"/>
          <w:sz w:val="28"/>
          <w:szCs w:val="28"/>
          <w:rtl/>
          <w:lang w:bidi="fa-IR"/>
        </w:rPr>
        <w:t>دار</w:t>
      </w:r>
      <w:r w:rsidR="001E6C08">
        <w:rPr>
          <w:rFonts w:cs="B Mitra" w:hint="cs"/>
          <w:sz w:val="28"/>
          <w:szCs w:val="28"/>
          <w:rtl/>
          <w:lang w:bidi="fa-IR"/>
        </w:rPr>
        <w:t>ن</w:t>
      </w:r>
      <w:r w:rsidRPr="006F04E8">
        <w:rPr>
          <w:rFonts w:cs="B Mitra" w:hint="cs"/>
          <w:sz w:val="28"/>
          <w:szCs w:val="28"/>
          <w:rtl/>
          <w:lang w:bidi="fa-IR"/>
        </w:rPr>
        <w:t>د. ثانیا</w:t>
      </w:r>
      <w:r w:rsidR="001E6C08">
        <w:rPr>
          <w:rFonts w:cs="B Mitra" w:hint="cs"/>
          <w:sz w:val="28"/>
          <w:szCs w:val="28"/>
          <w:rtl/>
          <w:lang w:bidi="fa-IR"/>
        </w:rPr>
        <w:t>ً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مسجد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ت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واند پایگاهی قوی برای یافتن </w:t>
      </w:r>
      <w:r w:rsidR="0029166E">
        <w:rPr>
          <w:rFonts w:cs="B Mitra" w:hint="cs"/>
          <w:sz w:val="28"/>
          <w:szCs w:val="28"/>
          <w:rtl/>
          <w:lang w:bidi="fa-IR"/>
        </w:rPr>
        <w:t>خیّران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 و ساماندهی ایشان باشد؛ چرا‌</w:t>
      </w:r>
      <w:r w:rsidRPr="006F04E8">
        <w:rPr>
          <w:rFonts w:cs="B Mitra" w:hint="cs"/>
          <w:sz w:val="28"/>
          <w:szCs w:val="28"/>
          <w:rtl/>
          <w:lang w:bidi="fa-IR"/>
        </w:rPr>
        <w:t>که معمولا</w:t>
      </w:r>
      <w:r w:rsidR="001E6C08">
        <w:rPr>
          <w:rFonts w:cs="B Mitra" w:hint="cs"/>
          <w:sz w:val="28"/>
          <w:szCs w:val="28"/>
          <w:rtl/>
          <w:lang w:bidi="fa-IR"/>
        </w:rPr>
        <w:t>ً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انسان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خیر به مسجد رفت و آمد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کنند و یافتن</w:t>
      </w:r>
      <w:r w:rsidR="001E6C08">
        <w:rPr>
          <w:rFonts w:cs="B Mitra" w:hint="cs"/>
          <w:sz w:val="28"/>
          <w:szCs w:val="28"/>
          <w:rtl/>
          <w:lang w:bidi="fa-IR"/>
        </w:rPr>
        <w:t>‌</w:t>
      </w:r>
      <w:r w:rsidRPr="006F04E8">
        <w:rPr>
          <w:rFonts w:cs="B Mitra" w:hint="cs"/>
          <w:sz w:val="28"/>
          <w:szCs w:val="28"/>
          <w:rtl/>
          <w:lang w:bidi="fa-IR"/>
        </w:rPr>
        <w:t>شان در مسجد آسان</w:t>
      </w:r>
      <w:r w:rsidR="001E6C08">
        <w:rPr>
          <w:rFonts w:cs="B Mitra" w:hint="cs"/>
          <w:sz w:val="28"/>
          <w:szCs w:val="28"/>
          <w:rtl/>
          <w:lang w:bidi="fa-IR"/>
        </w:rPr>
        <w:t>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تر است. 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مسجد جایگاه ملاقات خود </w:t>
      </w:r>
      <w:r w:rsidR="0029166E">
        <w:rPr>
          <w:rFonts w:cs="B Mitra" w:hint="cs"/>
          <w:sz w:val="28"/>
          <w:szCs w:val="28"/>
          <w:rtl/>
          <w:lang w:bidi="fa-IR"/>
        </w:rPr>
        <w:t>خیّران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 با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هم </w:t>
      </w:r>
      <w:r w:rsidRPr="006F04E8">
        <w:rPr>
          <w:rFonts w:cs="B Mitra" w:hint="cs"/>
          <w:sz w:val="28"/>
          <w:szCs w:val="28"/>
          <w:rtl/>
          <w:lang w:bidi="fa-IR"/>
        </w:rPr>
        <w:lastRenderedPageBreak/>
        <w:t>نیز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 هست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. در بسیاری 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از 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مساجد دفتر امور خیریه در داخل مسجد تشکیل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شود و هیئت امنایی برای آن تعیین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گردد تا بسیاری از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>ی خیریه با هماهنگی بهتر انجام گیرد؛ چه امور خیریه مربوط به مسجد و هزینه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>ی جاری آن و برنامه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>ی جنبی مثل کلاس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و دوره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آموزشی یا اردوها 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باشد </w:t>
      </w:r>
      <w:r w:rsidRPr="006F04E8">
        <w:rPr>
          <w:rFonts w:cs="B Mitra" w:hint="cs"/>
          <w:sz w:val="28"/>
          <w:szCs w:val="28"/>
          <w:rtl/>
          <w:lang w:bidi="fa-IR"/>
        </w:rPr>
        <w:t>و چه امور خیریه مربوط به مصادیق دیگر</w:t>
      </w:r>
      <w:r w:rsidR="001E6C08">
        <w:rPr>
          <w:rFonts w:cs="B Mitra" w:hint="cs"/>
          <w:sz w:val="28"/>
          <w:szCs w:val="28"/>
          <w:rtl/>
          <w:lang w:bidi="fa-IR"/>
        </w:rPr>
        <w:t>ي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چون ساختن </w:t>
      </w:r>
      <w:r w:rsidR="001E6C08">
        <w:rPr>
          <w:rFonts w:cs="B Mitra" w:hint="cs"/>
          <w:sz w:val="28"/>
          <w:szCs w:val="28"/>
          <w:rtl/>
          <w:lang w:bidi="fa-IR"/>
        </w:rPr>
        <w:t>بیمارستان، مدرسه و</w:t>
      </w:r>
      <w:r w:rsidRPr="006F04E8">
        <w:rPr>
          <w:rFonts w:cs="B Mitra" w:hint="cs"/>
          <w:sz w:val="28"/>
          <w:szCs w:val="28"/>
          <w:rtl/>
          <w:lang w:bidi="fa-IR"/>
        </w:rPr>
        <w:t>...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 باشد. تجربه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نشان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دهد عملا</w:t>
      </w:r>
      <w:r w:rsidR="001E6C08">
        <w:rPr>
          <w:rFonts w:cs="B Mitra" w:hint="cs"/>
          <w:sz w:val="28"/>
          <w:szCs w:val="28"/>
          <w:rtl/>
          <w:lang w:bidi="fa-IR"/>
        </w:rPr>
        <w:t>ً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بسیاری از امور خیریه در مصادیق مختلفش در حلقه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و نشست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ی </w:t>
      </w:r>
      <w:r w:rsidR="0029166E">
        <w:rPr>
          <w:rFonts w:cs="B Mitra" w:hint="cs"/>
          <w:sz w:val="28"/>
          <w:szCs w:val="28"/>
          <w:rtl/>
          <w:lang w:bidi="fa-IR"/>
        </w:rPr>
        <w:t>خیّران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در فضای مسجد کلید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خورد. </w:t>
      </w:r>
    </w:p>
    <w:p w:rsidR="001E6C08" w:rsidRDefault="001E6C08" w:rsidP="001E6C0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بنابراين 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>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>ی مسجد در زمینه امور خیریه برای بازدهی بالاتر نیاز به ساماندهی دارند. افرادی که توانایی و سابقه مدیریت موفق را در مساجد دارند گزینه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>ی مناسبی برای مدیریت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 xml:space="preserve">ی خیریه هستند. </w:t>
      </w:r>
    </w:p>
    <w:p w:rsidR="00163347" w:rsidRPr="006F04E8" w:rsidRDefault="001E6C08" w:rsidP="001E6C0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سؤال اصلي اين است كه 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>نظام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67062F" w:rsidRPr="006F04E8">
        <w:rPr>
          <w:rFonts w:cs="B Mitra" w:hint="cs"/>
          <w:sz w:val="28"/>
          <w:szCs w:val="28"/>
          <w:rtl/>
          <w:lang w:bidi="fa-IR"/>
        </w:rPr>
        <w:t>ی خیریه در مسجد باید چگونه باید باشد؟</w:t>
      </w:r>
    </w:p>
    <w:p w:rsidR="0067062F" w:rsidRPr="006F04E8" w:rsidRDefault="001E6C08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 تشکیل دفتر امور خیریه در مسجد</w:t>
      </w:r>
    </w:p>
    <w:p w:rsidR="0080100E" w:rsidRPr="006F04E8" w:rsidRDefault="0067062F" w:rsidP="0080100E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t>معماری مساجد معمولا</w:t>
      </w:r>
      <w:r w:rsidR="001E6C08">
        <w:rPr>
          <w:rFonts w:cs="B Mitra" w:hint="cs"/>
          <w:sz w:val="28"/>
          <w:szCs w:val="28"/>
          <w:rtl/>
          <w:lang w:bidi="fa-IR"/>
        </w:rPr>
        <w:t>ً به گونه‌</w:t>
      </w:r>
      <w:r w:rsidRPr="006F04E8">
        <w:rPr>
          <w:rFonts w:cs="B Mitra" w:hint="cs"/>
          <w:sz w:val="28"/>
          <w:szCs w:val="28"/>
          <w:rtl/>
          <w:lang w:bidi="fa-IR"/>
        </w:rPr>
        <w:t>ای است که به جز محوطه مرکزی</w:t>
      </w:r>
      <w:r w:rsidR="001E6C08">
        <w:rPr>
          <w:rFonts w:cs="B Mitra" w:hint="cs"/>
          <w:sz w:val="28"/>
          <w:szCs w:val="28"/>
          <w:rtl/>
          <w:lang w:bidi="fa-IR"/>
        </w:rPr>
        <w:t>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اتاق</w:t>
      </w:r>
      <w:r w:rsidR="001E6C08">
        <w:rPr>
          <w:rFonts w:cs="B Mitra" w:hint="cs"/>
          <w:sz w:val="28"/>
          <w:szCs w:val="28"/>
          <w:rtl/>
          <w:lang w:bidi="fa-IR"/>
        </w:rPr>
        <w:t>‌</w:t>
      </w:r>
      <w:r w:rsidRPr="006F04E8">
        <w:rPr>
          <w:rFonts w:cs="B Mitra" w:hint="cs"/>
          <w:sz w:val="28"/>
          <w:szCs w:val="28"/>
          <w:rtl/>
          <w:lang w:bidi="fa-IR"/>
        </w:rPr>
        <w:t>هایی در اطراف ساختمان جهت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جانبی مسجد در نظر گرفته </w:t>
      </w:r>
      <w:r w:rsidR="00111FED">
        <w:rPr>
          <w:rFonts w:cs="B Mitra" w:hint="cs"/>
          <w:sz w:val="28"/>
          <w:szCs w:val="28"/>
          <w:rtl/>
          <w:lang w:bidi="fa-IR"/>
        </w:rPr>
        <w:t>‌</w:t>
      </w:r>
      <w:r w:rsidR="001E6C08">
        <w:rPr>
          <w:rFonts w:cs="B Mitra" w:hint="cs"/>
          <w:sz w:val="28"/>
          <w:szCs w:val="28"/>
          <w:rtl/>
          <w:lang w:bidi="fa-IR"/>
        </w:rPr>
        <w:t>ش</w:t>
      </w:r>
      <w:r w:rsidRPr="006F04E8">
        <w:rPr>
          <w:rFonts w:cs="B Mitra" w:hint="cs"/>
          <w:sz w:val="28"/>
          <w:szCs w:val="28"/>
          <w:rtl/>
          <w:lang w:bidi="fa-IR"/>
        </w:rPr>
        <w:t>د</w:t>
      </w:r>
      <w:r w:rsidR="001E6C08">
        <w:rPr>
          <w:rFonts w:cs="B Mitra" w:hint="cs"/>
          <w:sz w:val="28"/>
          <w:szCs w:val="28"/>
          <w:rtl/>
          <w:lang w:bidi="fa-IR"/>
        </w:rPr>
        <w:t>ه است</w:t>
      </w:r>
      <w:r w:rsidRPr="006F04E8">
        <w:rPr>
          <w:rFonts w:cs="B Mitra" w:hint="cs"/>
          <w:sz w:val="28"/>
          <w:szCs w:val="28"/>
          <w:rtl/>
          <w:lang w:bidi="fa-IR"/>
        </w:rPr>
        <w:t>. مناسب است که یک اتاق در مسجد به دفتر امور خ</w:t>
      </w:r>
      <w:r w:rsidR="001E6C08">
        <w:rPr>
          <w:rFonts w:cs="B Mitra" w:hint="cs"/>
          <w:sz w:val="28"/>
          <w:szCs w:val="28"/>
          <w:rtl/>
          <w:lang w:bidi="fa-IR"/>
        </w:rPr>
        <w:t>یریه اختصاص یابد. سپس هیئت امنا،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متشک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ل از امام جماعت و چند تن از </w:t>
      </w:r>
      <w:r w:rsidR="0029166E">
        <w:rPr>
          <w:rFonts w:cs="B Mitra" w:hint="cs"/>
          <w:sz w:val="28"/>
          <w:szCs w:val="28"/>
          <w:rtl/>
          <w:lang w:bidi="fa-IR"/>
        </w:rPr>
        <w:t>خیّران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 و معتمدا</w:t>
      </w:r>
      <w:r w:rsidRPr="006F04E8">
        <w:rPr>
          <w:rFonts w:cs="B Mitra" w:hint="cs"/>
          <w:sz w:val="28"/>
          <w:szCs w:val="28"/>
          <w:rtl/>
          <w:lang w:bidi="fa-IR"/>
        </w:rPr>
        <w:t>ن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 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محل انتخاب شوند و در مرحله بعد از 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بين 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ایشان 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فردي </w:t>
      </w:r>
      <w:r w:rsidRPr="006F04E8">
        <w:rPr>
          <w:rFonts w:cs="B Mitra" w:hint="cs"/>
          <w:sz w:val="28"/>
          <w:szCs w:val="28"/>
          <w:rtl/>
          <w:lang w:bidi="fa-IR"/>
        </w:rPr>
        <w:t>برای مدیریت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 دفتر تعیین گردد و بايد در</w:t>
      </w:r>
      <w:r w:rsidR="0080100E" w:rsidRPr="006F04E8">
        <w:rPr>
          <w:rFonts w:cs="B Mitra" w:hint="cs"/>
          <w:sz w:val="28"/>
          <w:szCs w:val="28"/>
          <w:rtl/>
          <w:lang w:bidi="fa-IR"/>
        </w:rPr>
        <w:t xml:space="preserve"> جلسات نیازها و ضرورت</w:t>
      </w:r>
      <w:r w:rsidR="0080100E">
        <w:rPr>
          <w:rFonts w:cs="B Mitra" w:hint="cs"/>
          <w:sz w:val="28"/>
          <w:szCs w:val="28"/>
          <w:rtl/>
          <w:lang w:bidi="fa-IR"/>
        </w:rPr>
        <w:t>‌ها</w:t>
      </w:r>
      <w:r w:rsidR="0080100E" w:rsidRPr="006F04E8">
        <w:rPr>
          <w:rFonts w:cs="B Mitra" w:hint="cs"/>
          <w:sz w:val="28"/>
          <w:szCs w:val="28"/>
          <w:rtl/>
          <w:lang w:bidi="fa-IR"/>
        </w:rPr>
        <w:t xml:space="preserve">ی موجود در سطح محله و شهر مورد بررسی قرار </w:t>
      </w:r>
      <w:r w:rsidR="0080100E">
        <w:rPr>
          <w:rFonts w:cs="B Mitra" w:hint="cs"/>
          <w:sz w:val="28"/>
          <w:szCs w:val="28"/>
          <w:rtl/>
          <w:lang w:bidi="fa-IR"/>
        </w:rPr>
        <w:t>‌</w:t>
      </w:r>
      <w:r w:rsidR="0080100E" w:rsidRPr="006F04E8">
        <w:rPr>
          <w:rFonts w:cs="B Mitra" w:hint="cs"/>
          <w:sz w:val="28"/>
          <w:szCs w:val="28"/>
          <w:rtl/>
          <w:lang w:bidi="fa-IR"/>
        </w:rPr>
        <w:t>گیرد.</w:t>
      </w:r>
    </w:p>
    <w:p w:rsidR="0067062F" w:rsidRPr="006F04E8" w:rsidRDefault="0067062F" w:rsidP="001E6C0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1E6C08" w:rsidRDefault="001E6C08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2.</w:t>
      </w:r>
      <w:r w:rsidR="009123A2" w:rsidRPr="006F04E8">
        <w:rPr>
          <w:rFonts w:cs="B Mitra" w:hint="cs"/>
          <w:sz w:val="28"/>
          <w:szCs w:val="28"/>
          <w:rtl/>
          <w:lang w:bidi="fa-IR"/>
        </w:rPr>
        <w:t xml:space="preserve"> مرح</w:t>
      </w:r>
      <w:r>
        <w:rPr>
          <w:rFonts w:cs="B Mitra" w:hint="cs"/>
          <w:sz w:val="28"/>
          <w:szCs w:val="28"/>
          <w:rtl/>
          <w:lang w:bidi="fa-IR"/>
        </w:rPr>
        <w:t>له شناسایی و جذب توانمندان مالی</w:t>
      </w:r>
      <w:r w:rsidR="009123A2" w:rsidRPr="006F04E8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0100E" w:rsidRDefault="009123A2" w:rsidP="0080100E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lastRenderedPageBreak/>
        <w:t>در هر محله معمولا</w:t>
      </w:r>
      <w:r w:rsidR="001E6C08">
        <w:rPr>
          <w:rFonts w:cs="B Mitra" w:hint="cs"/>
          <w:sz w:val="28"/>
          <w:szCs w:val="28"/>
          <w:rtl/>
          <w:lang w:bidi="fa-IR"/>
        </w:rPr>
        <w:t>ً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تعداد محدودی از اهالی توانایی مالی مناسبی برخوردارند. بعضی از این افراد خود داوطلبانه اقدام به شرکت در مسجد و به تبع شرکت در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خیریه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کنند</w:t>
      </w:r>
      <w:r w:rsidR="001E6C08">
        <w:rPr>
          <w:rFonts w:cs="B Mitra" w:hint="cs"/>
          <w:sz w:val="28"/>
          <w:szCs w:val="28"/>
          <w:rtl/>
          <w:lang w:bidi="fa-IR"/>
        </w:rPr>
        <w:t>؛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اما برخی هم نیاز به تبیین اهمیت</w:t>
      </w:r>
      <w:r w:rsidR="001E6C08">
        <w:rPr>
          <w:rFonts w:cs="B Mitra" w:hint="cs"/>
          <w:sz w:val="28"/>
          <w:szCs w:val="28"/>
          <w:rtl/>
          <w:lang w:bidi="fa-IR"/>
        </w:rPr>
        <w:t xml:space="preserve"> مسئ</w:t>
      </w:r>
      <w:r w:rsidRPr="006F04E8">
        <w:rPr>
          <w:rFonts w:cs="B Mitra" w:hint="cs"/>
          <w:sz w:val="28"/>
          <w:szCs w:val="28"/>
          <w:rtl/>
          <w:lang w:bidi="fa-IR"/>
        </w:rPr>
        <w:t>له و تشویق دارند. همیشه نباید منتظر حضور یک فرد خی</w:t>
      </w:r>
      <w:r w:rsidR="001E6C08">
        <w:rPr>
          <w:rFonts w:cs="B Mitra" w:hint="cs"/>
          <w:sz w:val="28"/>
          <w:szCs w:val="28"/>
          <w:rtl/>
          <w:lang w:bidi="fa-IR"/>
        </w:rPr>
        <w:t>ّ</w:t>
      </w:r>
      <w:r w:rsidRPr="006F04E8">
        <w:rPr>
          <w:rFonts w:cs="B Mitra" w:hint="cs"/>
          <w:sz w:val="28"/>
          <w:szCs w:val="28"/>
          <w:rtl/>
          <w:lang w:bidi="fa-IR"/>
        </w:rPr>
        <w:t>ر ماند</w:t>
      </w:r>
      <w:r w:rsidR="0080100E">
        <w:rPr>
          <w:rFonts w:cs="B Mitra" w:hint="cs"/>
          <w:sz w:val="28"/>
          <w:szCs w:val="28"/>
          <w:rtl/>
          <w:lang w:bidi="fa-IR"/>
        </w:rPr>
        <w:t>؛ چون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بسیاری از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ی لازم </w:t>
      </w:r>
      <w:r w:rsidRPr="006F04E8">
        <w:rPr>
          <w:rFonts w:cs="B Mitra" w:hint="cs"/>
          <w:sz w:val="28"/>
          <w:szCs w:val="28"/>
          <w:rtl/>
          <w:lang w:bidi="fa-IR"/>
        </w:rPr>
        <w:t>ر</w:t>
      </w:r>
      <w:r w:rsidR="0080100E">
        <w:rPr>
          <w:rFonts w:cs="B Mitra" w:hint="cs"/>
          <w:sz w:val="28"/>
          <w:szCs w:val="28"/>
          <w:rtl/>
          <w:lang w:bidi="fa-IR"/>
        </w:rPr>
        <w:t>وي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زمین خوا</w:t>
      </w:r>
      <w:r w:rsidR="0080100E">
        <w:rPr>
          <w:rFonts w:cs="B Mitra" w:hint="cs"/>
          <w:sz w:val="28"/>
          <w:szCs w:val="28"/>
          <w:rtl/>
          <w:lang w:bidi="fa-IR"/>
        </w:rPr>
        <w:t>هد ماند. گاه باید خود افراد دست‌اندر‌</w:t>
      </w:r>
      <w:r w:rsidRPr="006F04E8">
        <w:rPr>
          <w:rFonts w:cs="B Mitra" w:hint="cs"/>
          <w:sz w:val="28"/>
          <w:szCs w:val="28"/>
          <w:rtl/>
          <w:lang w:bidi="fa-IR"/>
        </w:rPr>
        <w:t>کار برای یافتن یک خی</w:t>
      </w:r>
      <w:r w:rsidR="0080100E">
        <w:rPr>
          <w:rFonts w:cs="B Mitra" w:hint="cs"/>
          <w:sz w:val="28"/>
          <w:szCs w:val="28"/>
          <w:rtl/>
          <w:lang w:bidi="fa-IR"/>
        </w:rPr>
        <w:t>ّ</w:t>
      </w:r>
      <w:r w:rsidRPr="006F04E8">
        <w:rPr>
          <w:rFonts w:cs="B Mitra" w:hint="cs"/>
          <w:sz w:val="28"/>
          <w:szCs w:val="28"/>
          <w:rtl/>
          <w:lang w:bidi="fa-IR"/>
        </w:rPr>
        <w:t>ر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 </w:t>
      </w:r>
      <w:r w:rsidRPr="006F04E8">
        <w:rPr>
          <w:rFonts w:cs="B Mitra" w:hint="cs"/>
          <w:sz w:val="28"/>
          <w:szCs w:val="28"/>
          <w:rtl/>
          <w:lang w:bidi="fa-IR"/>
        </w:rPr>
        <w:t>اقدام کنند. این کار نه تنها منافاتی با عزت نفس فرد</w:t>
      </w:r>
      <w:r w:rsidR="0080100E">
        <w:rPr>
          <w:rFonts w:cs="B Mitra" w:hint="cs"/>
          <w:sz w:val="28"/>
          <w:szCs w:val="28"/>
          <w:rtl/>
          <w:lang w:bidi="fa-IR"/>
        </w:rPr>
        <w:t>ِ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عامل ندارد</w:t>
      </w:r>
      <w:r w:rsidR="0080100E">
        <w:rPr>
          <w:rFonts w:cs="B Mitra" w:hint="cs"/>
          <w:sz w:val="28"/>
          <w:szCs w:val="28"/>
          <w:rtl/>
          <w:lang w:bidi="fa-IR"/>
        </w:rPr>
        <w:t>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بلکه افتخاری برای او محسوب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شود</w:t>
      </w:r>
      <w:r w:rsidR="0080100E">
        <w:rPr>
          <w:rFonts w:cs="B Mitra" w:hint="cs"/>
          <w:sz w:val="28"/>
          <w:szCs w:val="28"/>
          <w:rtl/>
          <w:lang w:bidi="fa-IR"/>
        </w:rPr>
        <w:t>؛ چراکه او هزینه‌</w:t>
      </w:r>
      <w:r w:rsidRPr="006F04E8">
        <w:rPr>
          <w:rFonts w:cs="B Mitra" w:hint="cs"/>
          <w:sz w:val="28"/>
          <w:szCs w:val="28"/>
          <w:rtl/>
          <w:lang w:bidi="fa-IR"/>
        </w:rPr>
        <w:t>ای برای خود ن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خواهد</w:t>
      </w:r>
      <w:r w:rsidR="0080100E">
        <w:rPr>
          <w:rFonts w:cs="B Mitra" w:hint="cs"/>
          <w:sz w:val="28"/>
          <w:szCs w:val="28"/>
          <w:rtl/>
          <w:lang w:bidi="fa-IR"/>
        </w:rPr>
        <w:t>، بلکه واسطه‌</w:t>
      </w:r>
      <w:r w:rsidRPr="006F04E8">
        <w:rPr>
          <w:rFonts w:cs="B Mitra" w:hint="cs"/>
          <w:sz w:val="28"/>
          <w:szCs w:val="28"/>
          <w:rtl/>
          <w:lang w:bidi="fa-IR"/>
        </w:rPr>
        <w:t>ای برای معرفی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</w:t>
      </w:r>
      <w:r w:rsidRPr="006F04E8">
        <w:rPr>
          <w:rFonts w:cs="B Mitra" w:hint="cs"/>
          <w:sz w:val="28"/>
          <w:szCs w:val="28"/>
          <w:rtl/>
          <w:lang w:bidi="fa-IR"/>
        </w:rPr>
        <w:t>نیازمندان واقعی به انسان</w:t>
      </w:r>
      <w:r w:rsidR="0080100E">
        <w:rPr>
          <w:rFonts w:cs="B Mitra" w:hint="cs"/>
          <w:sz w:val="28"/>
          <w:szCs w:val="28"/>
          <w:rtl/>
          <w:lang w:bidi="fa-IR"/>
        </w:rPr>
        <w:t>‌</w:t>
      </w:r>
      <w:r w:rsidRPr="006F04E8">
        <w:rPr>
          <w:rFonts w:cs="B Mitra" w:hint="cs"/>
          <w:sz w:val="28"/>
          <w:szCs w:val="28"/>
          <w:rtl/>
          <w:lang w:bidi="fa-IR"/>
        </w:rPr>
        <w:t>های توانمند است.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 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در بسیاری موارد مشاهده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شود امور خیری انجام ن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="0080100E">
        <w:rPr>
          <w:rFonts w:cs="B Mitra" w:hint="cs"/>
          <w:sz w:val="28"/>
          <w:szCs w:val="28"/>
          <w:rtl/>
          <w:lang w:bidi="fa-IR"/>
        </w:rPr>
        <w:t>شود و بعدها یک انسان خيّر از این قضیه مطلع گشته،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افسوس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="0080100E">
        <w:rPr>
          <w:rFonts w:cs="B Mitra" w:hint="cs"/>
          <w:sz w:val="28"/>
          <w:szCs w:val="28"/>
          <w:rtl/>
          <w:lang w:bidi="fa-IR"/>
        </w:rPr>
        <w:t>خود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که اگر در جریان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بود درنگ ن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نمود. در واقع وظیفه متصدیان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 </w:t>
      </w:r>
      <w:r w:rsidRPr="006F04E8">
        <w:rPr>
          <w:rFonts w:cs="B Mitra" w:hint="cs"/>
          <w:sz w:val="28"/>
          <w:szCs w:val="28"/>
          <w:rtl/>
          <w:lang w:bidi="fa-IR"/>
        </w:rPr>
        <w:t>دفاتر خیریه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اطلاع رسانی است. </w:t>
      </w:r>
    </w:p>
    <w:p w:rsidR="009123A2" w:rsidRPr="006F04E8" w:rsidRDefault="0080100E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3.</w:t>
      </w:r>
      <w:r w:rsidR="009123A2" w:rsidRPr="006F04E8">
        <w:rPr>
          <w:rFonts w:cs="B Mitra" w:hint="cs"/>
          <w:sz w:val="28"/>
          <w:szCs w:val="28"/>
          <w:rtl/>
          <w:lang w:bidi="fa-IR"/>
        </w:rPr>
        <w:t xml:space="preserve"> شناس</w:t>
      </w:r>
      <w:r>
        <w:rPr>
          <w:rFonts w:cs="B Mitra" w:hint="cs"/>
          <w:sz w:val="28"/>
          <w:szCs w:val="28"/>
          <w:rtl/>
          <w:lang w:bidi="fa-IR"/>
        </w:rPr>
        <w:t>ایی نیازهای مسجد و نیازهای محله</w:t>
      </w:r>
    </w:p>
    <w:p w:rsidR="009123A2" w:rsidRPr="006F04E8" w:rsidRDefault="009123A2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t>در فرهنگ غنی اسلامی و سیره پیشوایان بزرگ دینی این</w:t>
      </w:r>
      <w:r w:rsidR="0080100E">
        <w:rPr>
          <w:rFonts w:cs="B Mitra" w:hint="cs"/>
          <w:sz w:val="28"/>
          <w:szCs w:val="28"/>
          <w:rtl/>
          <w:lang w:bidi="fa-IR"/>
        </w:rPr>
        <w:t>‌</w:t>
      </w:r>
      <w:r w:rsidRPr="006F04E8">
        <w:rPr>
          <w:rFonts w:cs="B Mitra" w:hint="cs"/>
          <w:sz w:val="28"/>
          <w:szCs w:val="28"/>
          <w:rtl/>
          <w:lang w:bidi="fa-IR"/>
        </w:rPr>
        <w:t>گونه نبوده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 است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که همیشه ایشان محل مراجعه نیازمندان باشند تا مشکلاتشان را رفع کنند</w:t>
      </w:r>
      <w:r w:rsidR="0080100E">
        <w:rPr>
          <w:rFonts w:cs="B Mitra" w:hint="cs"/>
          <w:sz w:val="28"/>
          <w:szCs w:val="28"/>
          <w:rtl/>
          <w:lang w:bidi="fa-IR"/>
        </w:rPr>
        <w:t>؛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بلکه به طور منظم ایشان از اوضاع مردم خبر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="0080100E">
        <w:rPr>
          <w:rFonts w:cs="B Mitra" w:hint="cs"/>
          <w:sz w:val="28"/>
          <w:szCs w:val="28"/>
          <w:rtl/>
          <w:lang w:bidi="fa-IR"/>
        </w:rPr>
        <w:t>گرفته‌</w:t>
      </w:r>
      <w:r w:rsidRPr="006F04E8">
        <w:rPr>
          <w:rFonts w:cs="B Mitra" w:hint="cs"/>
          <w:sz w:val="28"/>
          <w:szCs w:val="28"/>
          <w:rtl/>
          <w:lang w:bidi="fa-IR"/>
        </w:rPr>
        <w:t>اند تا در ص</w:t>
      </w:r>
      <w:r w:rsidR="0080100E">
        <w:rPr>
          <w:rFonts w:cs="B Mitra" w:hint="cs"/>
          <w:sz w:val="28"/>
          <w:szCs w:val="28"/>
          <w:rtl/>
          <w:lang w:bidi="fa-IR"/>
        </w:rPr>
        <w:t>ورت بروز مشکل هر‌</w:t>
      </w:r>
      <w:r w:rsidRPr="006F04E8">
        <w:rPr>
          <w:rFonts w:cs="B Mitra" w:hint="cs"/>
          <w:sz w:val="28"/>
          <w:szCs w:val="28"/>
          <w:rtl/>
          <w:lang w:bidi="fa-IR"/>
        </w:rPr>
        <w:t>چه سریعتر برای حل آن اقدام کنند یا اگر فردی آبرومند نسبت به مراجعه و طرح مشکل خود دچار شرم و حیاست دست یاری خود را داوطلبانه به سوی او دراز کنند</w:t>
      </w:r>
      <w:r w:rsidR="0080100E">
        <w:rPr>
          <w:rFonts w:cs="B Mitra" w:hint="cs"/>
          <w:sz w:val="28"/>
          <w:szCs w:val="28"/>
          <w:rtl/>
          <w:lang w:bidi="fa-IR"/>
        </w:rPr>
        <w:t>. یک مسجد موفق در زمینه امور خیر</w:t>
      </w:r>
      <w:r w:rsidRPr="006F04E8">
        <w:rPr>
          <w:rFonts w:cs="B Mitra" w:hint="cs"/>
          <w:sz w:val="28"/>
          <w:szCs w:val="28"/>
          <w:rtl/>
          <w:lang w:bidi="fa-IR"/>
        </w:rPr>
        <w:t>یه علاوه بر رصد نیازهای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</w:t>
      </w:r>
      <w:r w:rsidRPr="006F04E8">
        <w:rPr>
          <w:rFonts w:cs="B Mitra" w:hint="cs"/>
          <w:sz w:val="28"/>
          <w:szCs w:val="28"/>
          <w:rtl/>
          <w:lang w:bidi="fa-IR"/>
        </w:rPr>
        <w:t>داخلی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 xml:space="preserve"> به تیازهای مردم و مشکلات محله هم توجه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</w:t>
      </w:r>
      <w:r w:rsidR="0080100E">
        <w:rPr>
          <w:rFonts w:cs="B Mitra" w:hint="cs"/>
          <w:sz w:val="28"/>
          <w:szCs w:val="28"/>
          <w:rtl/>
          <w:lang w:bidi="fa-IR"/>
        </w:rPr>
        <w:t>ویژه دارد. با توجه ب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 xml:space="preserve">ه اینکه مسجد محل رفت و </w:t>
      </w:r>
      <w:r w:rsidR="0080100E">
        <w:rPr>
          <w:rFonts w:cs="B Mitra" w:hint="cs"/>
          <w:sz w:val="28"/>
          <w:szCs w:val="28"/>
          <w:rtl/>
          <w:lang w:bidi="fa-IR"/>
        </w:rPr>
        <w:t>آمد اقشار مختلف است امکان اطلاع‌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>رسانی</w:t>
      </w:r>
      <w:r w:rsidR="00111FED">
        <w:rPr>
          <w:rFonts w:cs="B Mitra" w:hint="cs"/>
          <w:sz w:val="28"/>
          <w:szCs w:val="28"/>
          <w:rtl/>
          <w:lang w:bidi="fa-IR"/>
        </w:rPr>
        <w:t xml:space="preserve"> </w:t>
      </w:r>
      <w:r w:rsidR="0080100E">
        <w:rPr>
          <w:rFonts w:cs="B Mitra" w:hint="cs"/>
          <w:sz w:val="28"/>
          <w:szCs w:val="28"/>
          <w:rtl/>
          <w:lang w:bidi="fa-IR"/>
        </w:rPr>
        <w:t>درباره مشکلات بسیار راحت‌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>تر و سریع</w:t>
      </w:r>
      <w:r w:rsidR="0080100E">
        <w:rPr>
          <w:rFonts w:cs="B Mitra" w:hint="cs"/>
          <w:sz w:val="28"/>
          <w:szCs w:val="28"/>
          <w:rtl/>
          <w:lang w:bidi="fa-IR"/>
        </w:rPr>
        <w:t>‌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 xml:space="preserve">تر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 xml:space="preserve">شود و خود مسجد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>تواند محل رتق و فتق بسیاری از مشکلات باشد.</w:t>
      </w:r>
    </w:p>
    <w:p w:rsidR="00851AC2" w:rsidRPr="006F04E8" w:rsidRDefault="0080100E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4. نظام‌مند کردن فرا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 xml:space="preserve">یند جذب بودجه و صرف </w:t>
      </w:r>
      <w:r>
        <w:rPr>
          <w:rFonts w:cs="B Mitra" w:hint="cs"/>
          <w:sz w:val="28"/>
          <w:szCs w:val="28"/>
          <w:rtl/>
          <w:lang w:bidi="fa-IR"/>
        </w:rPr>
        <w:t xml:space="preserve">آن 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>در اولویت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>ی مورد نیاز</w:t>
      </w:r>
    </w:p>
    <w:p w:rsidR="00851AC2" w:rsidRPr="006F04E8" w:rsidRDefault="00851AC2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lastRenderedPageBreak/>
        <w:t>د</w:t>
      </w:r>
      <w:r w:rsidR="0080100E">
        <w:rPr>
          <w:rFonts w:cs="B Mitra" w:hint="cs"/>
          <w:sz w:val="28"/>
          <w:szCs w:val="28"/>
          <w:rtl/>
          <w:lang w:bidi="fa-IR"/>
        </w:rPr>
        <w:t>فتر امور خیریه در برخی مساجد که از وضع مالی خوبی بهره‌</w:t>
      </w:r>
      <w:r w:rsidRPr="006F04E8">
        <w:rPr>
          <w:rFonts w:cs="B Mitra" w:hint="cs"/>
          <w:sz w:val="28"/>
          <w:szCs w:val="28"/>
          <w:rtl/>
          <w:lang w:bidi="fa-IR"/>
        </w:rPr>
        <w:t>مند هستند</w:t>
      </w:r>
      <w:r w:rsidR="0080100E">
        <w:rPr>
          <w:rFonts w:cs="B Mitra" w:hint="cs"/>
          <w:sz w:val="28"/>
          <w:szCs w:val="28"/>
          <w:rtl/>
          <w:lang w:bidi="fa-IR"/>
        </w:rPr>
        <w:t>، گاه شکل بسیار گسترده‌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ای به خود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گیرد و دارای نظام اداری درونی مخصوص به خود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شود. باید همواره مراقب نحوه خرج منابع مالی بود</w:t>
      </w:r>
      <w:r w:rsidR="0080100E">
        <w:rPr>
          <w:rFonts w:cs="B Mitra" w:hint="cs"/>
          <w:sz w:val="28"/>
          <w:szCs w:val="28"/>
          <w:rtl/>
          <w:lang w:bidi="fa-IR"/>
        </w:rPr>
        <w:t>؛ چرا</w:t>
      </w:r>
      <w:r w:rsidRPr="006F04E8">
        <w:rPr>
          <w:rFonts w:cs="B Mitra" w:hint="cs"/>
          <w:sz w:val="28"/>
          <w:szCs w:val="28"/>
          <w:rtl/>
          <w:lang w:bidi="fa-IR"/>
        </w:rPr>
        <w:t>که دقت و حسابرسی ویژه</w:t>
      </w:r>
      <w:r w:rsidR="0080100E">
        <w:rPr>
          <w:rFonts w:cs="B Mitra" w:hint="cs"/>
          <w:sz w:val="28"/>
          <w:szCs w:val="28"/>
          <w:rtl/>
          <w:lang w:bidi="fa-IR"/>
        </w:rPr>
        <w:t xml:space="preserve">، اعتماد </w:t>
      </w:r>
      <w:r w:rsidR="0029166E">
        <w:rPr>
          <w:rFonts w:cs="B Mitra" w:hint="cs"/>
          <w:sz w:val="28"/>
          <w:szCs w:val="28"/>
          <w:rtl/>
          <w:lang w:bidi="fa-IR"/>
        </w:rPr>
        <w:t>خیّران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و اهالی محل را افزایش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دهد و این خود به طور مضاعف باعث مشارکت ایشان در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خیریه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شود.</w:t>
      </w:r>
    </w:p>
    <w:p w:rsidR="00851AC2" w:rsidRPr="006F04E8" w:rsidRDefault="0080100E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5.</w:t>
      </w:r>
      <w:r w:rsidR="00851AC2" w:rsidRPr="006F04E8">
        <w:rPr>
          <w:rFonts w:cs="B Mitra" w:hint="cs"/>
          <w:sz w:val="28"/>
          <w:szCs w:val="28"/>
          <w:rtl/>
          <w:lang w:bidi="fa-IR"/>
        </w:rPr>
        <w:t xml:space="preserve"> تدوین نظ</w:t>
      </w:r>
      <w:r>
        <w:rPr>
          <w:rFonts w:cs="B Mitra" w:hint="cs"/>
          <w:sz w:val="28"/>
          <w:szCs w:val="28"/>
          <w:rtl/>
          <w:lang w:bidi="fa-IR"/>
        </w:rPr>
        <w:t>امی برای مخارج مسجد به نحو منظم</w:t>
      </w:r>
    </w:p>
    <w:p w:rsidR="00851AC2" w:rsidRPr="006F04E8" w:rsidRDefault="00851AC2" w:rsidP="0029166E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t>جمعی از هیئت امنا و افراد فعال در مسجد همه ساله باید برآوردی از مخارج ماهیانه مسجد داشته باشند. برخی هزینه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>ی جاری مسجد به طور ثابت باید در نظر گرفته شود. برخی هزینه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>ی مسجد هم جهت برگزاری کلاس</w:t>
      </w:r>
      <w:r w:rsidR="0080100E">
        <w:rPr>
          <w:rFonts w:cs="B Mitra" w:hint="cs"/>
          <w:sz w:val="28"/>
          <w:szCs w:val="28"/>
          <w:rtl/>
          <w:lang w:bidi="fa-IR"/>
        </w:rPr>
        <w:t>‌</w:t>
      </w:r>
      <w:r w:rsidRPr="006F04E8">
        <w:rPr>
          <w:rFonts w:cs="B Mitra" w:hint="cs"/>
          <w:sz w:val="28"/>
          <w:szCs w:val="28"/>
          <w:rtl/>
          <w:lang w:bidi="fa-IR"/>
        </w:rPr>
        <w:t>ها و دوره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ی آموزشی است که در </w:t>
      </w:r>
      <w:r w:rsidR="0080100E">
        <w:rPr>
          <w:rFonts w:cs="B Mitra" w:hint="cs"/>
          <w:sz w:val="28"/>
          <w:szCs w:val="28"/>
          <w:rtl/>
          <w:lang w:bidi="fa-IR"/>
        </w:rPr>
        <w:t>ایام تابستان و اوقات فراغت دانش‌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آموزان افزایش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یابد. هرچند میزان استقبال از برنامه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29166E">
        <w:rPr>
          <w:rFonts w:cs="B Mitra" w:hint="cs"/>
          <w:sz w:val="28"/>
          <w:szCs w:val="28"/>
          <w:rtl/>
          <w:lang w:bidi="fa-IR"/>
        </w:rPr>
        <w:t xml:space="preserve"> همیشه قابل پیش‌</w:t>
      </w:r>
      <w:r w:rsidRPr="006F04E8">
        <w:rPr>
          <w:rFonts w:cs="B Mitra" w:hint="cs"/>
          <w:sz w:val="28"/>
          <w:szCs w:val="28"/>
          <w:rtl/>
          <w:lang w:bidi="fa-IR"/>
        </w:rPr>
        <w:t>بینی نیست</w:t>
      </w:r>
      <w:r w:rsidR="0029166E">
        <w:rPr>
          <w:rFonts w:cs="B Mitra" w:hint="cs"/>
          <w:sz w:val="28"/>
          <w:szCs w:val="28"/>
          <w:rtl/>
          <w:lang w:bidi="fa-IR"/>
        </w:rPr>
        <w:t>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اما معمولا</w:t>
      </w:r>
      <w:r w:rsidR="0029166E">
        <w:rPr>
          <w:rFonts w:cs="B Mitra" w:hint="cs"/>
          <w:sz w:val="28"/>
          <w:szCs w:val="28"/>
          <w:rtl/>
          <w:lang w:bidi="fa-IR"/>
        </w:rPr>
        <w:t>ً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توان برآورد کلی</w:t>
      </w:r>
      <w:r w:rsidR="0029166E">
        <w:rPr>
          <w:rFonts w:cs="B Mitra" w:hint="cs"/>
          <w:sz w:val="28"/>
          <w:szCs w:val="28"/>
          <w:rtl/>
          <w:lang w:bidi="fa-IR"/>
        </w:rPr>
        <w:t>‌اي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از هزینه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داشت. برخی </w:t>
      </w:r>
      <w:r w:rsidR="0029166E">
        <w:rPr>
          <w:rFonts w:cs="B Mitra" w:hint="cs"/>
          <w:sz w:val="28"/>
          <w:szCs w:val="28"/>
          <w:rtl/>
          <w:lang w:bidi="fa-IR"/>
        </w:rPr>
        <w:t xml:space="preserve">از </w:t>
      </w:r>
      <w:r w:rsidRPr="006F04E8">
        <w:rPr>
          <w:rFonts w:cs="B Mitra" w:hint="cs"/>
          <w:sz w:val="28"/>
          <w:szCs w:val="28"/>
          <w:rtl/>
          <w:lang w:bidi="fa-IR"/>
        </w:rPr>
        <w:t>هزینه</w:t>
      </w:r>
      <w:r w:rsidR="0029166E">
        <w:rPr>
          <w:rFonts w:cs="B Mitra" w:hint="cs"/>
          <w:sz w:val="28"/>
          <w:szCs w:val="28"/>
          <w:rtl/>
          <w:lang w:bidi="fa-IR"/>
        </w:rPr>
        <w:t>‌ها هم غیر مترقبه است؛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مثل برخی تعمیرات لازم یا وسا</w:t>
      </w:r>
      <w:r w:rsidR="0029166E">
        <w:rPr>
          <w:rFonts w:cs="B Mitra" w:hint="cs"/>
          <w:sz w:val="28"/>
          <w:szCs w:val="28"/>
          <w:rtl/>
          <w:lang w:bidi="fa-IR"/>
        </w:rPr>
        <w:t>یل مورد استفاده در مسجد.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مشخص شدن مصارف و هزینه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="0029166E">
        <w:rPr>
          <w:rFonts w:cs="B Mitra" w:hint="cs"/>
          <w:sz w:val="28"/>
          <w:szCs w:val="28"/>
          <w:rtl/>
          <w:lang w:bidi="fa-IR"/>
        </w:rPr>
        <w:t>ی مسجد به‌</w:t>
      </w:r>
      <w:r w:rsidRPr="006F04E8">
        <w:rPr>
          <w:rFonts w:cs="B Mitra" w:hint="cs"/>
          <w:sz w:val="28"/>
          <w:szCs w:val="28"/>
          <w:rtl/>
          <w:lang w:bidi="fa-IR"/>
        </w:rPr>
        <w:t>طور دقیق</w:t>
      </w:r>
      <w:r w:rsidR="0029166E">
        <w:rPr>
          <w:rFonts w:cs="B Mitra" w:hint="cs"/>
          <w:sz w:val="28"/>
          <w:szCs w:val="28"/>
          <w:rtl/>
          <w:lang w:bidi="fa-IR"/>
        </w:rPr>
        <w:t>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به افزایش قدرت مدیریت مالی و تنظیم منابع بودجه مسجد یاری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رساند.</w:t>
      </w:r>
    </w:p>
    <w:p w:rsidR="00851AC2" w:rsidRPr="006F04E8" w:rsidRDefault="0029166E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6. تقدیر و بزرگداشت خیّران نمونه</w:t>
      </w:r>
    </w:p>
    <w:p w:rsidR="00851AC2" w:rsidRPr="006F04E8" w:rsidRDefault="00851AC2" w:rsidP="006F04E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6F04E8">
        <w:rPr>
          <w:rFonts w:cs="B Mitra" w:hint="cs"/>
          <w:sz w:val="28"/>
          <w:szCs w:val="28"/>
          <w:rtl/>
          <w:lang w:bidi="fa-IR"/>
        </w:rPr>
        <w:t>دین</w:t>
      </w:r>
      <w:r w:rsidR="0029166E">
        <w:rPr>
          <w:rFonts w:cs="B Mitra" w:hint="cs"/>
          <w:sz w:val="28"/>
          <w:szCs w:val="28"/>
          <w:rtl/>
          <w:lang w:bidi="fa-IR"/>
        </w:rPr>
        <w:t xml:space="preserve"> اسلام هرچند بر اخلاص و دوری از ریا تأ</w:t>
      </w:r>
      <w:r w:rsidRPr="006F04E8">
        <w:rPr>
          <w:rFonts w:cs="B Mitra" w:hint="cs"/>
          <w:sz w:val="28"/>
          <w:szCs w:val="28"/>
          <w:rtl/>
          <w:lang w:bidi="fa-IR"/>
        </w:rPr>
        <w:t>کید دارد</w:t>
      </w:r>
      <w:r w:rsidR="0029166E">
        <w:rPr>
          <w:rFonts w:cs="B Mitra" w:hint="cs"/>
          <w:sz w:val="28"/>
          <w:szCs w:val="28"/>
          <w:rtl/>
          <w:lang w:bidi="fa-IR"/>
        </w:rPr>
        <w:t>، اما این مسئ</w:t>
      </w:r>
      <w:r w:rsidRPr="006F04E8">
        <w:rPr>
          <w:rFonts w:cs="B Mitra" w:hint="cs"/>
          <w:sz w:val="28"/>
          <w:szCs w:val="28"/>
          <w:rtl/>
          <w:lang w:bidi="fa-IR"/>
        </w:rPr>
        <w:t>ل</w:t>
      </w:r>
      <w:r w:rsidR="0029166E">
        <w:rPr>
          <w:rFonts w:cs="B Mitra" w:hint="cs"/>
          <w:sz w:val="28"/>
          <w:szCs w:val="28"/>
          <w:rtl/>
          <w:lang w:bidi="fa-IR"/>
        </w:rPr>
        <w:t>ه منافاتی با لزوم ترویج و فرهنگ‌</w:t>
      </w:r>
      <w:r w:rsidRPr="006F04E8">
        <w:rPr>
          <w:rFonts w:cs="B Mitra" w:hint="cs"/>
          <w:sz w:val="28"/>
          <w:szCs w:val="28"/>
          <w:rtl/>
          <w:lang w:bidi="fa-IR"/>
        </w:rPr>
        <w:t>سا</w:t>
      </w:r>
      <w:r w:rsidR="0029166E">
        <w:rPr>
          <w:rFonts w:cs="B Mitra" w:hint="cs"/>
          <w:sz w:val="28"/>
          <w:szCs w:val="28"/>
          <w:rtl/>
          <w:lang w:bidi="fa-IR"/>
        </w:rPr>
        <w:t>زی الگوهای مثبت جهت تشویق سایر افراد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 ندارد</w:t>
      </w:r>
      <w:r w:rsidR="0029166E">
        <w:rPr>
          <w:rFonts w:cs="B Mitra" w:hint="cs"/>
          <w:sz w:val="28"/>
          <w:szCs w:val="28"/>
          <w:rtl/>
          <w:lang w:bidi="fa-IR"/>
        </w:rPr>
        <w:t>. ترویج الگوهای موفق در هر حوزه‌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ای به ایجاد انگیزه و رغبت بیشتر و معرفی بهتر آن حوزه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انجامد. در زمینه امور خیریه نیز شایسته است هر ساله </w:t>
      </w:r>
      <w:r w:rsidR="0029166E">
        <w:rPr>
          <w:rFonts w:cs="B Mitra" w:hint="cs"/>
          <w:sz w:val="28"/>
          <w:szCs w:val="28"/>
          <w:rtl/>
          <w:lang w:bidi="fa-IR"/>
        </w:rPr>
        <w:t>مراسمی در مسجد جهت تجلیل از خیّرا</w:t>
      </w:r>
      <w:r w:rsidRPr="006F04E8">
        <w:rPr>
          <w:rFonts w:cs="B Mitra" w:hint="cs"/>
          <w:sz w:val="28"/>
          <w:szCs w:val="28"/>
          <w:rtl/>
          <w:lang w:bidi="fa-IR"/>
        </w:rPr>
        <w:t xml:space="preserve">ن نمونه و دلسوز برگزار شود. این امر </w:t>
      </w:r>
      <w:r w:rsidR="00111FED">
        <w:rPr>
          <w:rFonts w:cs="B Mitra" w:hint="cs"/>
          <w:sz w:val="28"/>
          <w:szCs w:val="28"/>
          <w:rtl/>
          <w:lang w:bidi="fa-IR"/>
        </w:rPr>
        <w:t>می‌</w:t>
      </w:r>
      <w:r w:rsidRPr="006F04E8">
        <w:rPr>
          <w:rFonts w:cs="B Mitra" w:hint="cs"/>
          <w:sz w:val="28"/>
          <w:szCs w:val="28"/>
          <w:rtl/>
          <w:lang w:bidi="fa-IR"/>
        </w:rPr>
        <w:t>تواند در پیشبرد و نهادینه ساختن فرهنگ فعالیت</w:t>
      </w:r>
      <w:r w:rsidR="00111FED">
        <w:rPr>
          <w:rFonts w:cs="B Mitra" w:hint="cs"/>
          <w:sz w:val="28"/>
          <w:szCs w:val="28"/>
          <w:rtl/>
          <w:lang w:bidi="fa-IR"/>
        </w:rPr>
        <w:t>‌ها</w:t>
      </w:r>
      <w:r w:rsidRPr="006F04E8">
        <w:rPr>
          <w:rFonts w:cs="B Mitra" w:hint="cs"/>
          <w:sz w:val="28"/>
          <w:szCs w:val="28"/>
          <w:rtl/>
          <w:lang w:bidi="fa-IR"/>
        </w:rPr>
        <w:t>ی داوطلبانه و خیریه یاری رساند.</w:t>
      </w:r>
    </w:p>
    <w:sectPr w:rsidR="00851AC2" w:rsidRPr="006F0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47"/>
    <w:rsid w:val="000D3419"/>
    <w:rsid w:val="00111FED"/>
    <w:rsid w:val="00163347"/>
    <w:rsid w:val="001E6C08"/>
    <w:rsid w:val="0029166E"/>
    <w:rsid w:val="00600966"/>
    <w:rsid w:val="0067062F"/>
    <w:rsid w:val="006F04E8"/>
    <w:rsid w:val="007020CF"/>
    <w:rsid w:val="0080100E"/>
    <w:rsid w:val="00851AC2"/>
    <w:rsid w:val="008F37C3"/>
    <w:rsid w:val="009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5</cp:revision>
  <dcterms:created xsi:type="dcterms:W3CDTF">2012-03-19T14:22:00Z</dcterms:created>
  <dcterms:modified xsi:type="dcterms:W3CDTF">2012-06-23T09:20:00Z</dcterms:modified>
</cp:coreProperties>
</file>